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704F" w:rsidRDefault="0097704F" w:rsidP="0097704F">
      <w:pPr>
        <w:jc w:val="center"/>
        <w:rPr>
          <w:b/>
          <w:sz w:val="28"/>
          <w:szCs w:val="28"/>
        </w:rPr>
      </w:pPr>
      <w:bookmarkStart w:id="0" w:name="_GoBack"/>
      <w:bookmarkEnd w:id="0"/>
      <w:r>
        <w:rPr>
          <w:b/>
          <w:sz w:val="28"/>
          <w:szCs w:val="28"/>
        </w:rPr>
        <w:t>KLAIPĖDOS MIESTO SAVIVALDYBĖS TARYBA</w:t>
      </w:r>
    </w:p>
    <w:p w:rsidR="0097704F" w:rsidRDefault="005548EF" w:rsidP="0097704F">
      <w:pPr>
        <w:pStyle w:val="Pagrindinistekstas"/>
        <w:jc w:val="center"/>
        <w:rPr>
          <w:b/>
          <w:szCs w:val="24"/>
        </w:rPr>
      </w:pPr>
      <w:r>
        <w:rPr>
          <w:b/>
          <w:szCs w:val="24"/>
        </w:rPr>
        <w:t xml:space="preserve">FINANSŲ IR EKONOMIKOS </w:t>
      </w:r>
      <w:r w:rsidR="0097704F">
        <w:rPr>
          <w:b/>
          <w:szCs w:val="24"/>
        </w:rPr>
        <w:t>KOMITETAS</w:t>
      </w:r>
    </w:p>
    <w:p w:rsidR="00826CFE" w:rsidRDefault="00826CFE" w:rsidP="00905E17">
      <w:pPr>
        <w:pStyle w:val="Pagrindinistekstas"/>
        <w:ind w:firstLine="709"/>
        <w:jc w:val="center"/>
        <w:rPr>
          <w:b/>
          <w:szCs w:val="24"/>
        </w:rPr>
      </w:pPr>
    </w:p>
    <w:p w:rsidR="007E7A53" w:rsidRPr="008F669F" w:rsidRDefault="007E7A53" w:rsidP="00905E17">
      <w:pPr>
        <w:pStyle w:val="Pagrindinistekstas"/>
        <w:ind w:firstLine="709"/>
        <w:jc w:val="center"/>
        <w:rPr>
          <w:b/>
          <w:szCs w:val="24"/>
        </w:rPr>
      </w:pPr>
      <w:r w:rsidRPr="008F669F">
        <w:rPr>
          <w:b/>
          <w:szCs w:val="24"/>
        </w:rPr>
        <w:t>POSĖDŽIO PROTOKOLAS</w:t>
      </w:r>
    </w:p>
    <w:p w:rsidR="007810D9" w:rsidRDefault="007810D9" w:rsidP="00905E17">
      <w:pPr>
        <w:ind w:firstLine="709"/>
        <w:rPr>
          <w:szCs w:val="24"/>
        </w:rPr>
      </w:pPr>
    </w:p>
    <w:bookmarkStart w:id="1" w:name="registravimoData"/>
    <w:p w:rsidR="007810D9" w:rsidRPr="003C09F9" w:rsidRDefault="00C956E5" w:rsidP="00905E17">
      <w:pPr>
        <w:tabs>
          <w:tab w:val="left" w:pos="5036"/>
          <w:tab w:val="left" w:pos="5474"/>
          <w:tab w:val="left" w:pos="6879"/>
          <w:tab w:val="left" w:pos="7471"/>
        </w:tabs>
        <w:ind w:firstLine="709"/>
        <w:jc w:val="center"/>
      </w:pPr>
      <w:r>
        <w:rPr>
          <w:noProof/>
        </w:rPr>
        <w:fldChar w:fldCharType="begin">
          <w:ffData>
            <w:name w:val="registravimoData"/>
            <w:enabled/>
            <w:calcOnExit w:val="0"/>
            <w:textInput>
              <w:maxLength w:val="1"/>
            </w:textInput>
          </w:ffData>
        </w:fldChar>
      </w:r>
      <w:r w:rsidR="007810D9">
        <w:rPr>
          <w:noProof/>
        </w:rPr>
        <w:instrText xml:space="preserve"> FORMTEXT </w:instrText>
      </w:r>
      <w:r>
        <w:rPr>
          <w:noProof/>
        </w:rPr>
      </w:r>
      <w:r>
        <w:rPr>
          <w:noProof/>
        </w:rPr>
        <w:fldChar w:fldCharType="separate"/>
      </w:r>
      <w:r w:rsidR="007810D9">
        <w:rPr>
          <w:noProof/>
        </w:rPr>
        <w:t>2018-05-28</w:t>
      </w:r>
      <w:r>
        <w:rPr>
          <w:noProof/>
        </w:rPr>
        <w:fldChar w:fldCharType="end"/>
      </w:r>
      <w:bookmarkEnd w:id="1"/>
      <w:r w:rsidR="007810D9">
        <w:rPr>
          <w:noProof/>
        </w:rPr>
        <w:t xml:space="preserve"> </w:t>
      </w:r>
      <w:r w:rsidR="007810D9" w:rsidRPr="003C09F9">
        <w:rPr>
          <w:szCs w:val="24"/>
        </w:rPr>
        <w:t>Nr.</w:t>
      </w:r>
      <w:r w:rsidR="007810D9">
        <w:rPr>
          <w:szCs w:val="24"/>
        </w:rPr>
        <w:t xml:space="preserve"> </w:t>
      </w:r>
      <w:bookmarkStart w:id="2" w:name="dokumentoNr"/>
      <w:r>
        <w:rPr>
          <w:noProof/>
        </w:rPr>
        <w:fldChar w:fldCharType="begin">
          <w:ffData>
            <w:name w:val="dokumentoNr"/>
            <w:enabled/>
            <w:calcOnExit w:val="0"/>
            <w:textInput>
              <w:maxLength w:val="1"/>
            </w:textInput>
          </w:ffData>
        </w:fldChar>
      </w:r>
      <w:r w:rsidR="007810D9">
        <w:rPr>
          <w:noProof/>
        </w:rPr>
        <w:instrText xml:space="preserve"> FORMTEXT </w:instrText>
      </w:r>
      <w:r>
        <w:rPr>
          <w:noProof/>
        </w:rPr>
      </w:r>
      <w:r>
        <w:rPr>
          <w:noProof/>
        </w:rPr>
        <w:fldChar w:fldCharType="separate"/>
      </w:r>
      <w:r w:rsidR="007810D9">
        <w:rPr>
          <w:noProof/>
        </w:rPr>
        <w:t>TAR-48</w:t>
      </w:r>
      <w:r>
        <w:rPr>
          <w:noProof/>
        </w:rPr>
        <w:fldChar w:fldCharType="end"/>
      </w:r>
      <w:bookmarkEnd w:id="2"/>
    </w:p>
    <w:p w:rsidR="00163473" w:rsidRDefault="00163473" w:rsidP="00905E17">
      <w:pPr>
        <w:pStyle w:val="Pagrindinistekstas"/>
        <w:ind w:firstLine="709"/>
        <w:rPr>
          <w:szCs w:val="24"/>
        </w:rPr>
      </w:pPr>
    </w:p>
    <w:p w:rsidR="00E45625" w:rsidRPr="008F669F" w:rsidRDefault="00E45625" w:rsidP="00905E17">
      <w:pPr>
        <w:pStyle w:val="Pagrindinistekstas"/>
        <w:ind w:firstLine="709"/>
        <w:rPr>
          <w:szCs w:val="24"/>
        </w:rPr>
      </w:pPr>
    </w:p>
    <w:p w:rsidR="0097704F" w:rsidRDefault="004C1F75" w:rsidP="0097704F">
      <w:pPr>
        <w:tabs>
          <w:tab w:val="left" w:pos="567"/>
        </w:tabs>
        <w:ind w:firstLine="567"/>
        <w:jc w:val="both"/>
        <w:rPr>
          <w:rFonts w:eastAsiaTheme="minorEastAsia"/>
          <w:szCs w:val="24"/>
          <w:lang w:eastAsia="en-US"/>
        </w:rPr>
      </w:pPr>
      <w:r>
        <w:rPr>
          <w:rFonts w:eastAsiaTheme="minorEastAsia"/>
          <w:szCs w:val="24"/>
          <w:lang w:eastAsia="en-US"/>
        </w:rPr>
        <w:t xml:space="preserve">        Posėdis vyksta</w:t>
      </w:r>
      <w:r w:rsidR="005548EF">
        <w:rPr>
          <w:rFonts w:eastAsiaTheme="minorEastAsia"/>
          <w:szCs w:val="24"/>
          <w:lang w:eastAsia="en-US"/>
        </w:rPr>
        <w:t xml:space="preserve"> 2018-05-23</w:t>
      </w:r>
      <w:r w:rsidR="006D6B4A">
        <w:rPr>
          <w:rFonts w:eastAsiaTheme="minorEastAsia"/>
          <w:szCs w:val="24"/>
          <w:lang w:eastAsia="en-US"/>
        </w:rPr>
        <w:t>. Pradžia 13</w:t>
      </w:r>
      <w:r w:rsidR="005548EF">
        <w:rPr>
          <w:rFonts w:eastAsiaTheme="minorEastAsia"/>
          <w:szCs w:val="24"/>
          <w:lang w:eastAsia="en-US"/>
        </w:rPr>
        <w:t>.3</w:t>
      </w:r>
      <w:r w:rsidR="0097704F">
        <w:rPr>
          <w:rFonts w:eastAsiaTheme="minorEastAsia"/>
          <w:szCs w:val="24"/>
          <w:lang w:eastAsia="en-US"/>
        </w:rPr>
        <w:t>0 val.</w:t>
      </w:r>
    </w:p>
    <w:p w:rsidR="0097704F" w:rsidRDefault="0097704F" w:rsidP="0097704F">
      <w:pPr>
        <w:tabs>
          <w:tab w:val="left" w:pos="567"/>
        </w:tabs>
        <w:ind w:firstLine="567"/>
        <w:jc w:val="both"/>
        <w:rPr>
          <w:rFonts w:eastAsiaTheme="minorEastAsia"/>
          <w:szCs w:val="24"/>
          <w:lang w:eastAsia="en-US"/>
        </w:rPr>
      </w:pPr>
      <w:r>
        <w:rPr>
          <w:rFonts w:eastAsiaTheme="minorEastAsia"/>
          <w:szCs w:val="24"/>
          <w:lang w:eastAsia="en-US"/>
        </w:rPr>
        <w:t xml:space="preserve">        Posėdžio pirmi</w:t>
      </w:r>
      <w:r w:rsidR="005548EF">
        <w:rPr>
          <w:rFonts w:eastAsiaTheme="minorEastAsia"/>
          <w:szCs w:val="24"/>
          <w:lang w:eastAsia="en-US"/>
        </w:rPr>
        <w:t>ninkas –  Rimantas Taraškevičius</w:t>
      </w:r>
      <w:r>
        <w:rPr>
          <w:rFonts w:eastAsiaTheme="minorEastAsia"/>
          <w:szCs w:val="24"/>
          <w:lang w:eastAsia="en-US"/>
        </w:rPr>
        <w:t>.</w:t>
      </w:r>
    </w:p>
    <w:p w:rsidR="0097704F" w:rsidRDefault="0097704F" w:rsidP="0097704F">
      <w:pPr>
        <w:tabs>
          <w:tab w:val="left" w:pos="567"/>
        </w:tabs>
        <w:ind w:firstLine="567"/>
        <w:jc w:val="both"/>
        <w:rPr>
          <w:rFonts w:eastAsiaTheme="minorEastAsia"/>
          <w:szCs w:val="24"/>
          <w:lang w:eastAsia="en-US"/>
        </w:rPr>
      </w:pPr>
      <w:r>
        <w:rPr>
          <w:rFonts w:eastAsiaTheme="minorEastAsia"/>
          <w:szCs w:val="24"/>
          <w:lang w:eastAsia="en-US"/>
        </w:rPr>
        <w:t xml:space="preserve">        Posėdžio sekretorė  – Lietutė Demidova.</w:t>
      </w:r>
    </w:p>
    <w:p w:rsidR="0097704F" w:rsidRDefault="0097704F" w:rsidP="00041354">
      <w:pPr>
        <w:tabs>
          <w:tab w:val="left" w:pos="567"/>
        </w:tabs>
        <w:jc w:val="both"/>
        <w:rPr>
          <w:rFonts w:eastAsiaTheme="minorHAnsi"/>
          <w:szCs w:val="24"/>
        </w:rPr>
      </w:pPr>
      <w:r>
        <w:rPr>
          <w:rFonts w:eastAsiaTheme="minorHAnsi"/>
          <w:szCs w:val="24"/>
        </w:rPr>
        <w:t xml:space="preserve">                 </w:t>
      </w:r>
      <w:r w:rsidRPr="00C37EFF">
        <w:rPr>
          <w:rFonts w:eastAsiaTheme="minorHAnsi"/>
          <w:szCs w:val="24"/>
        </w:rPr>
        <w:t>Posėdyje dalyvauja komiteto nariai:</w:t>
      </w:r>
      <w:r w:rsidR="006125B5" w:rsidRPr="006125B5">
        <w:rPr>
          <w:rFonts w:eastAsiaTheme="minorHAnsi"/>
          <w:szCs w:val="24"/>
        </w:rPr>
        <w:t xml:space="preserve"> </w:t>
      </w:r>
      <w:r w:rsidR="005548EF">
        <w:rPr>
          <w:rFonts w:eastAsiaTheme="minorHAnsi"/>
          <w:szCs w:val="24"/>
        </w:rPr>
        <w:t>Judita Simonavičiūtė, Arūnas Barbšys, Artūras Šulcas, Viačeslav Titov. Nedalyvauja Andrej Kugmerov.</w:t>
      </w:r>
    </w:p>
    <w:p w:rsidR="009D2021" w:rsidRDefault="0097704F" w:rsidP="00D41A38">
      <w:pPr>
        <w:tabs>
          <w:tab w:val="left" w:pos="567"/>
        </w:tabs>
        <w:jc w:val="both"/>
        <w:rPr>
          <w:rFonts w:eastAsiaTheme="minorHAnsi"/>
          <w:szCs w:val="24"/>
        </w:rPr>
      </w:pPr>
      <w:r>
        <w:rPr>
          <w:rFonts w:eastAsiaTheme="minorHAnsi"/>
          <w:szCs w:val="24"/>
        </w:rPr>
        <w:t xml:space="preserve">         </w:t>
      </w:r>
      <w:r w:rsidR="004C192F">
        <w:rPr>
          <w:rFonts w:eastAsiaTheme="minorHAnsi"/>
          <w:szCs w:val="24"/>
        </w:rPr>
        <w:t xml:space="preserve">      </w:t>
      </w:r>
      <w:r>
        <w:rPr>
          <w:rFonts w:eastAsiaTheme="minorHAnsi"/>
          <w:szCs w:val="24"/>
        </w:rPr>
        <w:t xml:space="preserve">  Posėdyje dalyvavusių komiteto narių ir </w:t>
      </w:r>
      <w:r w:rsidR="004C1F75">
        <w:rPr>
          <w:rFonts w:eastAsiaTheme="minorHAnsi"/>
          <w:szCs w:val="24"/>
        </w:rPr>
        <w:t xml:space="preserve">kitų </w:t>
      </w:r>
      <w:r>
        <w:rPr>
          <w:rFonts w:eastAsiaTheme="minorHAnsi"/>
          <w:szCs w:val="24"/>
        </w:rPr>
        <w:t>asmenų sąrašai pridedami (1, 2 priedai).</w:t>
      </w:r>
    </w:p>
    <w:p w:rsidR="00F711AE" w:rsidRDefault="002A6489" w:rsidP="00E923D6">
      <w:pPr>
        <w:pStyle w:val="Betarp"/>
        <w:jc w:val="both"/>
        <w:rPr>
          <w:sz w:val="24"/>
          <w:szCs w:val="24"/>
        </w:rPr>
      </w:pPr>
      <w:r>
        <w:rPr>
          <w:b/>
          <w:sz w:val="24"/>
          <w:szCs w:val="24"/>
        </w:rPr>
        <w:t xml:space="preserve">                 </w:t>
      </w:r>
      <w:r w:rsidR="00980518">
        <w:rPr>
          <w:sz w:val="24"/>
          <w:szCs w:val="24"/>
        </w:rPr>
        <w:t>DARBOTVARKĖ</w:t>
      </w:r>
      <w:r>
        <w:rPr>
          <w:sz w:val="24"/>
          <w:szCs w:val="24"/>
        </w:rPr>
        <w:t>:</w:t>
      </w:r>
    </w:p>
    <w:p w:rsidR="005548EF" w:rsidRPr="005548EF" w:rsidRDefault="005548EF" w:rsidP="005548EF">
      <w:pPr>
        <w:pStyle w:val="Sraopastraipa"/>
        <w:numPr>
          <w:ilvl w:val="0"/>
          <w:numId w:val="26"/>
        </w:numPr>
        <w:jc w:val="both"/>
        <w:rPr>
          <w:rFonts w:ascii="Times New Roman" w:hAnsi="Times New Roman" w:cs="Times New Roman"/>
          <w:sz w:val="24"/>
          <w:szCs w:val="24"/>
        </w:rPr>
      </w:pPr>
      <w:r w:rsidRPr="005548EF">
        <w:rPr>
          <w:rFonts w:ascii="Times New Roman" w:hAnsi="Times New Roman" w:cs="Times New Roman"/>
          <w:sz w:val="24"/>
          <w:szCs w:val="24"/>
        </w:rPr>
        <w:t xml:space="preserve">Dėl įgaliojimų suteikimo. Pranešėjas M. Vitkus. </w:t>
      </w:r>
    </w:p>
    <w:p w:rsidR="005548EF" w:rsidRDefault="005548EF" w:rsidP="005548EF">
      <w:pPr>
        <w:jc w:val="both"/>
        <w:rPr>
          <w:caps/>
        </w:rPr>
      </w:pPr>
      <w:r>
        <w:rPr>
          <w:rFonts w:eastAsiaTheme="minorHAnsi"/>
        </w:rPr>
        <w:t xml:space="preserve">                 2. </w:t>
      </w:r>
      <w:r>
        <w:t>Dėl 2019 metų mokestinio laikotarpio nekilnojamojo turto mokesčio tarifų nustatymo. Pranešėja K. Petraitienė.</w:t>
      </w:r>
    </w:p>
    <w:p w:rsidR="005548EF" w:rsidRDefault="005548EF" w:rsidP="005548EF">
      <w:pPr>
        <w:jc w:val="both"/>
      </w:pPr>
      <w:r>
        <w:t xml:space="preserve">                 3. Dėl likviduotų ir iš juridinių asmenų registro išregistruotų įmonių, mirusių fizinių asmenų skolų už valstybinės žemės nuomą pripažinimo beviltiškomis ir jų nurašymo. Pranešėja K. Petraitienė.       </w:t>
      </w:r>
    </w:p>
    <w:p w:rsidR="005548EF" w:rsidRPr="003F2A59" w:rsidRDefault="005548EF" w:rsidP="005548EF">
      <w:pPr>
        <w:jc w:val="both"/>
      </w:pPr>
      <w:r>
        <w:t xml:space="preserve">                 4. D</w:t>
      </w:r>
      <w:r w:rsidRPr="0060373C">
        <w:t>ėl atl</w:t>
      </w:r>
      <w:r>
        <w:t>eidimo nuo vietinės rinkliavos J</w:t>
      </w:r>
      <w:r w:rsidRPr="0060373C">
        <w:t>oninių šventėje ir tarptautiniame folk</w:t>
      </w:r>
      <w:r>
        <w:t>loro festivalyje „P</w:t>
      </w:r>
      <w:r w:rsidRPr="0060373C">
        <w:t>arbėg laivelis“ dalyvausiančius prekybininkus ir paslaugų teikėjus</w:t>
      </w:r>
      <w:r>
        <w:t>. Pranešėja K. Petraitienė.</w:t>
      </w:r>
    </w:p>
    <w:p w:rsidR="005548EF" w:rsidRPr="001E0885" w:rsidRDefault="005548EF" w:rsidP="005548EF">
      <w:pPr>
        <w:jc w:val="both"/>
      </w:pPr>
      <w:r>
        <w:t xml:space="preserve">                 </w:t>
      </w:r>
      <w:r w:rsidR="00D66CDF">
        <w:t>5</w:t>
      </w:r>
      <w:r>
        <w:t>. D</w:t>
      </w:r>
      <w:r w:rsidRPr="001E0885">
        <w:t>ėl</w:t>
      </w:r>
      <w:r w:rsidRPr="001E0885">
        <w:rPr>
          <w:b/>
        </w:rPr>
        <w:t xml:space="preserve"> </w:t>
      </w:r>
      <w:r w:rsidRPr="005548EF">
        <w:rPr>
          <w:rStyle w:val="Grietas"/>
          <w:b w:val="0"/>
          <w:bCs/>
        </w:rPr>
        <w:t xml:space="preserve">pavedimo Klaipėdos miesto savivaldybės administracijos direktoriui atlikti juridinio asmens dalyvio kompetencijai priskirtų teisių įgyvendinimą ir pareigų vykdymą asociacijoje </w:t>
      </w:r>
      <w:r>
        <w:t>K</w:t>
      </w:r>
      <w:r w:rsidRPr="001E0885">
        <w:t>laipėdos žuvininkystės vietos veiklos grupėje</w:t>
      </w:r>
      <w:r>
        <w:t>. Pranešėja I. Butenienė.</w:t>
      </w:r>
    </w:p>
    <w:p w:rsidR="005548EF" w:rsidRDefault="005548EF" w:rsidP="005548EF">
      <w:pPr>
        <w:jc w:val="both"/>
      </w:pPr>
      <w:r>
        <w:t xml:space="preserve">                 </w:t>
      </w:r>
      <w:r w:rsidR="00D66CDF">
        <w:t>6</w:t>
      </w:r>
      <w:r>
        <w:t>. Dėl K</w:t>
      </w:r>
      <w:r w:rsidRPr="001D2E1B">
        <w:t xml:space="preserve">laipėdos miesto savivaldybės tarybos </w:t>
      </w:r>
      <w:r>
        <w:t>2017 m. spalio 19 d. sprendimo Nr.T2-251 „Dėl K</w:t>
      </w:r>
      <w:r w:rsidRPr="001D2E1B">
        <w:t>laipėdos miesto savivaldybės švietimo įstaigų didžiausio leistino pareigybių skaičiaus nustatymo“</w:t>
      </w:r>
      <w:r>
        <w:t xml:space="preserve"> p</w:t>
      </w:r>
      <w:r w:rsidRPr="001D2E1B">
        <w:t>akeitimo</w:t>
      </w:r>
      <w:r>
        <w:t>. Pranešėja L. Prižgintienė.</w:t>
      </w:r>
    </w:p>
    <w:p w:rsidR="00D66CDF" w:rsidRPr="0079507E" w:rsidRDefault="00D66CDF" w:rsidP="005548EF">
      <w:pPr>
        <w:jc w:val="both"/>
      </w:pPr>
      <w:r>
        <w:t xml:space="preserve">                 7. Dėl A</w:t>
      </w:r>
      <w:r w:rsidRPr="00694414">
        <w:t>pmokėjimo už brandos egzaminų vykdymą, kandidatų darbų vertinimą ir apeliacijų nagrinėjimą tvarkos aprašo patvirtinimo</w:t>
      </w:r>
      <w:r>
        <w:t>. Pranešėja L. Prižgintienė.</w:t>
      </w:r>
    </w:p>
    <w:p w:rsidR="005548EF" w:rsidRPr="00D66CDF" w:rsidRDefault="005548EF" w:rsidP="00D66CDF">
      <w:pPr>
        <w:jc w:val="both"/>
        <w:rPr>
          <w:caps/>
        </w:rPr>
      </w:pPr>
      <w:r>
        <w:rPr>
          <w:rFonts w:eastAsiaTheme="minorHAnsi"/>
        </w:rPr>
        <w:t xml:space="preserve">              </w:t>
      </w:r>
      <w:r w:rsidR="00D66CDF">
        <w:rPr>
          <w:rFonts w:eastAsiaTheme="minorHAnsi"/>
        </w:rPr>
        <w:t xml:space="preserve">   8</w:t>
      </w:r>
      <w:r>
        <w:rPr>
          <w:rFonts w:eastAsiaTheme="minorHAnsi"/>
        </w:rPr>
        <w:t xml:space="preserve">. </w:t>
      </w:r>
      <w:r>
        <w:t>Dėl pritarimo projekto „</w:t>
      </w:r>
      <w:r>
        <w:rPr>
          <w:bCs/>
        </w:rPr>
        <w:t>Ikimokyklinio ir priešmokyklinio ugdymo prieinamumo didinimas Klaipėdos mieste“ įgyvendinimui. Pranešėja E. Jurkevičienė.</w:t>
      </w:r>
    </w:p>
    <w:p w:rsidR="005548EF" w:rsidRPr="002B19E2" w:rsidRDefault="005548EF" w:rsidP="005548EF">
      <w:pPr>
        <w:jc w:val="both"/>
      </w:pPr>
      <w:r>
        <w:t xml:space="preserve">               </w:t>
      </w:r>
      <w:r w:rsidR="00D66CDF">
        <w:t xml:space="preserve">  9</w:t>
      </w:r>
      <w:r>
        <w:t>. D</w:t>
      </w:r>
      <w:r w:rsidRPr="002B19E2">
        <w:t xml:space="preserve">ėl </w:t>
      </w:r>
      <w:r>
        <w:t>leidimo atlikti pastato Debreceno g. 48, K</w:t>
      </w:r>
      <w:r w:rsidRPr="002B19E2">
        <w:t>laipėdoje, rekonstrukciją ir pakeisti paskirtį</w:t>
      </w:r>
      <w:r>
        <w:t>. Pranešėjas E. Simokaitis.</w:t>
      </w:r>
    </w:p>
    <w:p w:rsidR="005548EF" w:rsidRPr="002B19E2" w:rsidRDefault="005548EF" w:rsidP="005548EF">
      <w:pPr>
        <w:jc w:val="both"/>
      </w:pPr>
      <w:r>
        <w:t xml:space="preserve">               </w:t>
      </w:r>
      <w:r w:rsidR="00D66CDF">
        <w:t xml:space="preserve">  10</w:t>
      </w:r>
      <w:r>
        <w:t>. Dėl K</w:t>
      </w:r>
      <w:r w:rsidRPr="002B19E2">
        <w:t>laipėdos miesto savivaldybės tarybos 20</w:t>
      </w:r>
      <w:r>
        <w:t>11 m. gruodžio 22 d. sprendimo Nr. T2-401 „Dėl K</w:t>
      </w:r>
      <w:r w:rsidRPr="002B19E2">
        <w:t>laipėdos miesto savivaldybės materialiojo turto nuomos tvarkos aprašo patvirtinimo“ pakeitimo</w:t>
      </w:r>
      <w:r>
        <w:t>. Pranešėjas E. Simokaitis.</w:t>
      </w:r>
    </w:p>
    <w:p w:rsidR="005548EF" w:rsidRPr="00721A83" w:rsidRDefault="005548EF" w:rsidP="005548EF">
      <w:pPr>
        <w:jc w:val="both"/>
      </w:pPr>
      <w:r>
        <w:t xml:space="preserve">            </w:t>
      </w:r>
      <w:r w:rsidR="00D66CDF">
        <w:t xml:space="preserve">     11</w:t>
      </w:r>
      <w:r>
        <w:t xml:space="preserve">. </w:t>
      </w:r>
      <w:r w:rsidRPr="00721A83">
        <w:t>Dėl Biudžetinės įstaigos Klaipėdos miesto savivaldybės kontrolės ir audito tarnybos nuostatų patvirtinimo</w:t>
      </w:r>
      <w:r>
        <w:t>. Pranešėja D. Čeporiūtė.</w:t>
      </w:r>
    </w:p>
    <w:p w:rsidR="005548EF" w:rsidRDefault="005548EF" w:rsidP="005548EF">
      <w:pPr>
        <w:jc w:val="both"/>
      </w:pPr>
      <w:r>
        <w:t xml:space="preserve">            </w:t>
      </w:r>
      <w:r w:rsidR="00D66CDF">
        <w:t xml:space="preserve">    </w:t>
      </w:r>
      <w:r>
        <w:t xml:space="preserve"> 12. D</w:t>
      </w:r>
      <w:r w:rsidRPr="00694414">
        <w:t xml:space="preserve">ėl </w:t>
      </w:r>
      <w:r>
        <w:t>Klaipėd</w:t>
      </w:r>
      <w:r w:rsidRPr="00694414">
        <w:t xml:space="preserve">os miesto savivaldybės tarybos 2015 m. gruodžio 22 d. sprendimo </w:t>
      </w:r>
      <w:r>
        <w:t>Nr. T</w:t>
      </w:r>
      <w:r w:rsidRPr="00694414">
        <w:t>2-334 „</w:t>
      </w:r>
      <w:r>
        <w:t>D</w:t>
      </w:r>
      <w:r w:rsidRPr="00694414">
        <w:t>ėl</w:t>
      </w:r>
      <w:r>
        <w:t xml:space="preserve"> K</w:t>
      </w:r>
      <w:r w:rsidRPr="00694414">
        <w:t>laipėdos miesto kapinių statuso“ pakeitimo</w:t>
      </w:r>
      <w:r>
        <w:t>. Pranešėjas V. Juška.</w:t>
      </w:r>
    </w:p>
    <w:p w:rsidR="00B90BD9" w:rsidRDefault="00B90BD9" w:rsidP="005548EF">
      <w:pPr>
        <w:jc w:val="both"/>
        <w:rPr>
          <w:szCs w:val="24"/>
        </w:rPr>
      </w:pPr>
      <w:r>
        <w:rPr>
          <w:szCs w:val="24"/>
        </w:rPr>
        <w:t xml:space="preserve">                 Darbotvarkė patvirtinta bendru sutarimu (už – 4).</w:t>
      </w:r>
    </w:p>
    <w:p w:rsidR="0021177F" w:rsidRDefault="0021177F" w:rsidP="005548EF">
      <w:pPr>
        <w:jc w:val="both"/>
        <w:rPr>
          <w:szCs w:val="24"/>
        </w:rPr>
      </w:pPr>
    </w:p>
    <w:p w:rsidR="0021177F" w:rsidRDefault="0021177F" w:rsidP="0021177F">
      <w:pPr>
        <w:pStyle w:val="Sraopastraipa"/>
        <w:ind w:left="0" w:firstLine="0"/>
        <w:jc w:val="both"/>
        <w:rPr>
          <w:rFonts w:ascii="Times New Roman" w:hAnsi="Times New Roman" w:cs="Times New Roman"/>
          <w:sz w:val="24"/>
          <w:szCs w:val="24"/>
        </w:rPr>
      </w:pPr>
      <w:r>
        <w:rPr>
          <w:szCs w:val="24"/>
        </w:rPr>
        <w:t xml:space="preserve">                   </w:t>
      </w:r>
      <w:r>
        <w:rPr>
          <w:rFonts w:ascii="Times New Roman" w:hAnsi="Times New Roman" w:cs="Times New Roman"/>
          <w:sz w:val="24"/>
          <w:szCs w:val="24"/>
        </w:rPr>
        <w:t xml:space="preserve"> 1. SVARSTYTA. Įgaliojimų suteikimas. </w:t>
      </w:r>
    </w:p>
    <w:p w:rsidR="0021177F" w:rsidRDefault="0021177F" w:rsidP="0021177F">
      <w:pPr>
        <w:pStyle w:val="Sraopastraipa"/>
        <w:ind w:left="0" w:firstLine="0"/>
        <w:jc w:val="both"/>
        <w:rPr>
          <w:rFonts w:ascii="Times New Roman" w:hAnsi="Times New Roman" w:cs="Times New Roman"/>
          <w:sz w:val="24"/>
          <w:szCs w:val="24"/>
        </w:rPr>
      </w:pPr>
      <w:r>
        <w:rPr>
          <w:rFonts w:ascii="Times New Roman" w:hAnsi="Times New Roman" w:cs="Times New Roman"/>
          <w:sz w:val="24"/>
          <w:szCs w:val="24"/>
        </w:rPr>
        <w:t xml:space="preserve">                 Pranešėjas – M. Vitkus. Sako, kad sprendimo projektui, kuriam gauta Vyriausybės atstovo Klaipėdos apskrityje žodinė pastaba, siūloma pritarti su pakeitimais. Teigia, kad rašoma įgalioti Klaipėdos miesto savivaldybės merą nustatyti švietimo įstaigų vadovų metines veiklos užduotis, nustatyti, kad švietimo įstaigų, kurių savininko teises ir pareigas įgyvendinanti institucija yra Klaipėdos miesto savivaldybės taryba, vadovų metinių veiklos užduočių nustatymo </w:t>
      </w:r>
      <w:r>
        <w:rPr>
          <w:rFonts w:ascii="Times New Roman" w:hAnsi="Times New Roman" w:cs="Times New Roman"/>
          <w:sz w:val="24"/>
          <w:szCs w:val="24"/>
        </w:rPr>
        <w:lastRenderedPageBreak/>
        <w:t xml:space="preserve">procedūroms užtikrinti sudaroma darbo grupė, kurios sudėtis tvirtinama savivaldybės mero potvarkiu. </w:t>
      </w:r>
    </w:p>
    <w:p w:rsidR="0021177F" w:rsidRDefault="0021177F" w:rsidP="0021177F">
      <w:pPr>
        <w:pStyle w:val="Sraopastraipa"/>
        <w:ind w:left="0" w:firstLine="0"/>
        <w:jc w:val="both"/>
        <w:rPr>
          <w:rFonts w:ascii="Times New Roman" w:hAnsi="Times New Roman" w:cs="Times New Roman"/>
          <w:sz w:val="24"/>
          <w:szCs w:val="24"/>
        </w:rPr>
      </w:pPr>
      <w:r>
        <w:rPr>
          <w:rFonts w:ascii="Times New Roman" w:hAnsi="Times New Roman" w:cs="Times New Roman"/>
          <w:sz w:val="24"/>
          <w:szCs w:val="24"/>
        </w:rPr>
        <w:t xml:space="preserve">                 R. Taraškevičius teigia, kad jam nėra aiški sprendimo projekto 2 punkto formuluotė, neaišku, ką veiks darbo grupė. R. Taraškevičius pažymi, kad kalbėjo su švietimo darbuotojais apie pateikto sprendimo projekto 2 punktą – pasirodo ir švietimo darbuotojams nesuprantama formuluotė.</w:t>
      </w:r>
    </w:p>
    <w:p w:rsidR="0021177F" w:rsidRDefault="0021177F" w:rsidP="0021177F">
      <w:pPr>
        <w:pStyle w:val="Sraopastraipa"/>
        <w:ind w:left="0" w:firstLine="0"/>
        <w:jc w:val="both"/>
        <w:rPr>
          <w:rFonts w:ascii="Times New Roman" w:hAnsi="Times New Roman" w:cs="Times New Roman"/>
          <w:sz w:val="24"/>
          <w:szCs w:val="24"/>
        </w:rPr>
      </w:pPr>
      <w:r>
        <w:rPr>
          <w:rFonts w:ascii="Times New Roman" w:hAnsi="Times New Roman" w:cs="Times New Roman"/>
          <w:sz w:val="24"/>
          <w:szCs w:val="24"/>
        </w:rPr>
        <w:t xml:space="preserve">                 J. Simonavičiūtė mano, kad sprendimo projekto 2 punkte vietoje žodžio „procedūros“ turi būti žodis „rekomendacijos“.</w:t>
      </w:r>
    </w:p>
    <w:p w:rsidR="0021177F" w:rsidRDefault="0021177F" w:rsidP="0021177F">
      <w:pPr>
        <w:pStyle w:val="Sraopastraipa"/>
        <w:ind w:left="0" w:firstLine="0"/>
        <w:jc w:val="both"/>
        <w:rPr>
          <w:rFonts w:ascii="Times New Roman" w:hAnsi="Times New Roman" w:cs="Times New Roman"/>
          <w:sz w:val="24"/>
          <w:szCs w:val="24"/>
        </w:rPr>
      </w:pPr>
      <w:r>
        <w:rPr>
          <w:rFonts w:ascii="Times New Roman" w:hAnsi="Times New Roman" w:cs="Times New Roman"/>
          <w:sz w:val="24"/>
          <w:szCs w:val="24"/>
        </w:rPr>
        <w:t xml:space="preserve">                 M. Vitkus sutinka, kad gal ir taip, tačiau teigia, kad procedūros ir bus rekomendacinio pobūdžio, o sprendimą dėl užduočių nustatymo priims meras.</w:t>
      </w:r>
    </w:p>
    <w:p w:rsidR="0021177F" w:rsidRDefault="0021177F" w:rsidP="0021177F">
      <w:pPr>
        <w:pStyle w:val="Sraopastraipa"/>
        <w:ind w:left="0" w:firstLine="0"/>
        <w:jc w:val="both"/>
        <w:rPr>
          <w:rFonts w:ascii="Times New Roman" w:hAnsi="Times New Roman" w:cs="Times New Roman"/>
          <w:sz w:val="24"/>
          <w:szCs w:val="24"/>
        </w:rPr>
      </w:pPr>
      <w:r>
        <w:rPr>
          <w:rFonts w:ascii="Times New Roman" w:hAnsi="Times New Roman" w:cs="Times New Roman"/>
          <w:sz w:val="24"/>
          <w:szCs w:val="24"/>
        </w:rPr>
        <w:t xml:space="preserve">                 R. Taraškevičius teigia, kad galima sprendimo projektui pritarti, o iki Tarybos posėdžio įpareigoti Tarybos ir mero sekretorių 2 punkto formuluotę (esant reikalui) patikslinti (aptarti su teisininkais).</w:t>
      </w:r>
    </w:p>
    <w:p w:rsidR="0021177F" w:rsidRDefault="0021177F" w:rsidP="0021177F">
      <w:pPr>
        <w:pStyle w:val="Sraopastraipa"/>
        <w:ind w:left="0" w:firstLine="0"/>
        <w:jc w:val="both"/>
        <w:rPr>
          <w:rFonts w:ascii="Times New Roman" w:hAnsi="Times New Roman" w:cs="Times New Roman"/>
          <w:sz w:val="24"/>
          <w:szCs w:val="24"/>
        </w:rPr>
      </w:pPr>
      <w:r>
        <w:rPr>
          <w:rFonts w:ascii="Times New Roman" w:hAnsi="Times New Roman" w:cs="Times New Roman"/>
          <w:sz w:val="24"/>
          <w:szCs w:val="24"/>
        </w:rPr>
        <w:t xml:space="preserve">                 M. Vitkus sako, kad galime ir dar kartą peržiūrėti sprendimo projektą.</w:t>
      </w:r>
    </w:p>
    <w:p w:rsidR="0021177F" w:rsidRDefault="0021177F" w:rsidP="0021177F">
      <w:pPr>
        <w:pStyle w:val="Sraopastraipa"/>
        <w:ind w:left="0" w:firstLine="0"/>
        <w:jc w:val="both"/>
        <w:rPr>
          <w:rFonts w:ascii="Times New Roman" w:hAnsi="Times New Roman" w:cs="Times New Roman"/>
          <w:sz w:val="24"/>
          <w:szCs w:val="24"/>
        </w:rPr>
      </w:pPr>
      <w:r>
        <w:rPr>
          <w:rFonts w:ascii="Times New Roman" w:hAnsi="Times New Roman" w:cs="Times New Roman"/>
          <w:sz w:val="24"/>
          <w:szCs w:val="24"/>
        </w:rPr>
        <w:t xml:space="preserve">                 J. Simonavičiūtė mano, kad šiuo metu nesusikalbame, todėl siūlo pakoreguoti sprendimo projektą su teisininke taip, kad visiems būtų aišku - 2 punkte neturi būti žodžio „procedūros“.</w:t>
      </w:r>
    </w:p>
    <w:p w:rsidR="0021177F" w:rsidRDefault="0021177F" w:rsidP="0021177F">
      <w:pPr>
        <w:pStyle w:val="Sraopastraipa"/>
        <w:ind w:left="0" w:firstLine="0"/>
        <w:jc w:val="both"/>
        <w:rPr>
          <w:rFonts w:ascii="Times New Roman" w:hAnsi="Times New Roman" w:cs="Times New Roman"/>
          <w:sz w:val="24"/>
          <w:szCs w:val="24"/>
        </w:rPr>
      </w:pPr>
      <w:r>
        <w:rPr>
          <w:rFonts w:ascii="Times New Roman" w:hAnsi="Times New Roman" w:cs="Times New Roman"/>
          <w:sz w:val="24"/>
          <w:szCs w:val="24"/>
        </w:rPr>
        <w:t xml:space="preserve">                 M. Vitkus klausia ar reikia išbraukti iš 2 punkto žodį „procedūros“?</w:t>
      </w:r>
    </w:p>
    <w:p w:rsidR="0021177F" w:rsidRDefault="0021177F" w:rsidP="0021177F">
      <w:pPr>
        <w:pStyle w:val="Sraopastraipa"/>
        <w:ind w:left="0" w:firstLine="0"/>
        <w:jc w:val="both"/>
        <w:rPr>
          <w:rFonts w:ascii="Times New Roman" w:hAnsi="Times New Roman" w:cs="Times New Roman"/>
          <w:sz w:val="24"/>
          <w:szCs w:val="24"/>
        </w:rPr>
      </w:pPr>
      <w:r>
        <w:rPr>
          <w:rFonts w:ascii="Times New Roman" w:hAnsi="Times New Roman" w:cs="Times New Roman"/>
          <w:sz w:val="24"/>
          <w:szCs w:val="24"/>
        </w:rPr>
        <w:t xml:space="preserve">                 R. Taraškevičius M. Vitkui siūlo įvertinti tai, ką išgirdo iš komiteto narių, taip pat siūlo pritarti sprendimo projektui, o dėl 2 punkto formuluotės su teisininkais surasti aiškią ir suprantamą formuluotę</w:t>
      </w:r>
      <w:r w:rsidR="008070C7">
        <w:rPr>
          <w:rFonts w:ascii="Times New Roman" w:hAnsi="Times New Roman" w:cs="Times New Roman"/>
          <w:sz w:val="24"/>
          <w:szCs w:val="24"/>
        </w:rPr>
        <w:t>,</w:t>
      </w:r>
      <w:r>
        <w:rPr>
          <w:rFonts w:ascii="Times New Roman" w:hAnsi="Times New Roman" w:cs="Times New Roman"/>
          <w:sz w:val="24"/>
          <w:szCs w:val="24"/>
        </w:rPr>
        <w:t xml:space="preserve"> dėl ko sudaroma darbo grupė.</w:t>
      </w:r>
    </w:p>
    <w:p w:rsidR="0021177F" w:rsidRDefault="0021177F" w:rsidP="0021177F">
      <w:pPr>
        <w:pStyle w:val="Sraopastraipa"/>
        <w:ind w:left="0" w:firstLine="0"/>
        <w:jc w:val="both"/>
        <w:rPr>
          <w:rFonts w:ascii="Times New Roman" w:hAnsi="Times New Roman" w:cs="Times New Roman"/>
          <w:sz w:val="24"/>
          <w:szCs w:val="24"/>
        </w:rPr>
      </w:pPr>
      <w:r>
        <w:rPr>
          <w:rFonts w:ascii="Times New Roman" w:hAnsi="Times New Roman" w:cs="Times New Roman"/>
          <w:sz w:val="24"/>
          <w:szCs w:val="24"/>
        </w:rPr>
        <w:t xml:space="preserve">                M. Vitkus teigia, kad mums viskas iš esmės aišku, jei neaišku Švietimo skyriui, prašo siūlyti sprendimą.</w:t>
      </w:r>
    </w:p>
    <w:p w:rsidR="0021177F" w:rsidRDefault="0021177F" w:rsidP="0021177F">
      <w:pPr>
        <w:pStyle w:val="Sraopastraipa"/>
        <w:ind w:left="0" w:firstLine="0"/>
        <w:jc w:val="both"/>
        <w:rPr>
          <w:rFonts w:ascii="Times New Roman" w:hAnsi="Times New Roman" w:cs="Times New Roman"/>
          <w:sz w:val="24"/>
          <w:szCs w:val="24"/>
        </w:rPr>
      </w:pPr>
      <w:r>
        <w:rPr>
          <w:rFonts w:ascii="Times New Roman" w:hAnsi="Times New Roman" w:cs="Times New Roman"/>
          <w:sz w:val="24"/>
          <w:szCs w:val="24"/>
        </w:rPr>
        <w:t xml:space="preserve">                 R. Taraškevičius siūlo, jei nesusikalbame dėl 2 punkto koregavimo, nepritarti sprendimo projektui, kol nebus surasta bendra formuluotė.</w:t>
      </w:r>
    </w:p>
    <w:p w:rsidR="0021177F" w:rsidRDefault="0021177F" w:rsidP="0021177F">
      <w:pPr>
        <w:pStyle w:val="Betarp"/>
        <w:jc w:val="both"/>
        <w:rPr>
          <w:sz w:val="24"/>
          <w:szCs w:val="24"/>
        </w:rPr>
      </w:pPr>
      <w:r>
        <w:rPr>
          <w:sz w:val="24"/>
          <w:szCs w:val="24"/>
        </w:rPr>
        <w:t xml:space="preserve">                 NUTARTA. Nepritarti pateiktam sprendimo projektui.</w:t>
      </w:r>
    </w:p>
    <w:p w:rsidR="0098333A" w:rsidRDefault="0021177F" w:rsidP="0021177F">
      <w:pPr>
        <w:pStyle w:val="Betarp"/>
        <w:jc w:val="both"/>
        <w:rPr>
          <w:sz w:val="24"/>
          <w:szCs w:val="24"/>
        </w:rPr>
      </w:pPr>
      <w:r>
        <w:rPr>
          <w:sz w:val="24"/>
          <w:szCs w:val="24"/>
        </w:rPr>
        <w:t xml:space="preserve">                 BALSUOTA: už – 5, prieš – 0, susilaiko – 0.</w:t>
      </w:r>
    </w:p>
    <w:p w:rsidR="0098333A" w:rsidRPr="00D66CDF" w:rsidRDefault="0098333A" w:rsidP="00D66CDF">
      <w:pPr>
        <w:pStyle w:val="Sraopastraipa"/>
        <w:ind w:left="0" w:firstLine="0"/>
        <w:jc w:val="both"/>
        <w:rPr>
          <w:rFonts w:ascii="Times New Roman" w:hAnsi="Times New Roman" w:cs="Times New Roman"/>
          <w:sz w:val="24"/>
          <w:szCs w:val="24"/>
        </w:rPr>
      </w:pPr>
    </w:p>
    <w:p w:rsidR="00D66CDF" w:rsidRDefault="00D66CDF" w:rsidP="00D66CDF">
      <w:pPr>
        <w:jc w:val="both"/>
      </w:pPr>
      <w:r>
        <w:rPr>
          <w:rFonts w:eastAsiaTheme="minorHAnsi"/>
        </w:rPr>
        <w:t xml:space="preserve">                 2. </w:t>
      </w:r>
      <w:r>
        <w:rPr>
          <w:szCs w:val="24"/>
        </w:rPr>
        <w:t xml:space="preserve">SVARSTYTA. </w:t>
      </w:r>
      <w:r>
        <w:t xml:space="preserve">2019 metų mokestinio laikotarpio nekilnojamojo turto mokesčio tarifų nustatymas. </w:t>
      </w:r>
    </w:p>
    <w:p w:rsidR="00247525" w:rsidRPr="00247525" w:rsidRDefault="00247525" w:rsidP="00247525">
      <w:pPr>
        <w:ind w:firstLine="720"/>
        <w:jc w:val="both"/>
        <w:rPr>
          <w:szCs w:val="24"/>
        </w:rPr>
      </w:pPr>
      <w:r>
        <w:t xml:space="preserve">    </w:t>
      </w:r>
      <w:r w:rsidR="00D66CDF">
        <w:t xml:space="preserve"> Pranešėja </w:t>
      </w:r>
      <w:r w:rsidR="00DD62CE">
        <w:t xml:space="preserve">– </w:t>
      </w:r>
      <w:r w:rsidR="00D66CDF">
        <w:t>K. Petraitienė.</w:t>
      </w:r>
      <w:r w:rsidRPr="00247525">
        <w:rPr>
          <w:szCs w:val="24"/>
        </w:rPr>
        <w:t xml:space="preserve"> </w:t>
      </w:r>
      <w:r w:rsidR="00A038CE">
        <w:rPr>
          <w:szCs w:val="24"/>
        </w:rPr>
        <w:t>Pažymi, kad s</w:t>
      </w:r>
      <w:r>
        <w:rPr>
          <w:szCs w:val="24"/>
        </w:rPr>
        <w:t xml:space="preserve">prendimo </w:t>
      </w:r>
      <w:r w:rsidRPr="008E170C">
        <w:rPr>
          <w:szCs w:val="24"/>
        </w:rPr>
        <w:t>projekt</w:t>
      </w:r>
      <w:r w:rsidR="00791651">
        <w:rPr>
          <w:szCs w:val="24"/>
        </w:rPr>
        <w:t xml:space="preserve">o esmė </w:t>
      </w:r>
      <w:r>
        <w:rPr>
          <w:szCs w:val="24"/>
        </w:rPr>
        <w:t>–</w:t>
      </w:r>
      <w:r w:rsidRPr="008E170C">
        <w:rPr>
          <w:szCs w:val="24"/>
        </w:rPr>
        <w:t xml:space="preserve"> </w:t>
      </w:r>
      <w:r>
        <w:rPr>
          <w:szCs w:val="24"/>
        </w:rPr>
        <w:t xml:space="preserve">įstatymo nustatyta tvarka </w:t>
      </w:r>
      <w:r w:rsidRPr="00247525">
        <w:rPr>
          <w:szCs w:val="24"/>
        </w:rPr>
        <w:t>nustatyti nekilnojamo</w:t>
      </w:r>
      <w:r w:rsidR="00A038CE">
        <w:rPr>
          <w:szCs w:val="24"/>
        </w:rPr>
        <w:t>jo turto mokesčio</w:t>
      </w:r>
      <w:r w:rsidRPr="00247525">
        <w:rPr>
          <w:szCs w:val="24"/>
        </w:rPr>
        <w:t xml:space="preserve"> tarifus, galiosiančius, apmokestinant nekilnojamąjį turtą, Klaipėdos miesto savivaldybės teritorijoje 2019 metais. </w:t>
      </w:r>
    </w:p>
    <w:p w:rsidR="00D66CDF" w:rsidRPr="00247525" w:rsidRDefault="00247525" w:rsidP="00247525">
      <w:pPr>
        <w:ind w:firstLine="720"/>
        <w:jc w:val="both"/>
        <w:rPr>
          <w:szCs w:val="24"/>
        </w:rPr>
      </w:pPr>
      <w:r>
        <w:rPr>
          <w:szCs w:val="24"/>
        </w:rPr>
        <w:t xml:space="preserve">     </w:t>
      </w:r>
      <w:r w:rsidR="00A038CE">
        <w:rPr>
          <w:szCs w:val="24"/>
        </w:rPr>
        <w:t>Teigia, kad a</w:t>
      </w:r>
      <w:r>
        <w:rPr>
          <w:szCs w:val="24"/>
        </w:rPr>
        <w:t>tsižvelgiant į tai, kad masiniu vertinimu nustatyta nekilnojamojo turto mokestinė vertė galioja, apmokestinant turtą 2016-2020 metais, t.y. 2019 metais</w:t>
      </w:r>
      <w:r w:rsidR="00A038CE">
        <w:rPr>
          <w:szCs w:val="24"/>
        </w:rPr>
        <w:t xml:space="preserve"> ji nesikeis,</w:t>
      </w:r>
      <w:r>
        <w:rPr>
          <w:szCs w:val="24"/>
        </w:rPr>
        <w:t xml:space="preserve"> s</w:t>
      </w:r>
      <w:r w:rsidRPr="0036227B">
        <w:rPr>
          <w:szCs w:val="24"/>
        </w:rPr>
        <w:t xml:space="preserve">iūloma </w:t>
      </w:r>
      <w:r>
        <w:rPr>
          <w:szCs w:val="24"/>
        </w:rPr>
        <w:t>nekeisti ir</w:t>
      </w:r>
      <w:r w:rsidRPr="0036227B">
        <w:rPr>
          <w:szCs w:val="24"/>
        </w:rPr>
        <w:t xml:space="preserve"> 201</w:t>
      </w:r>
      <w:r>
        <w:rPr>
          <w:szCs w:val="24"/>
        </w:rPr>
        <w:t>9</w:t>
      </w:r>
      <w:r w:rsidRPr="0036227B">
        <w:rPr>
          <w:szCs w:val="24"/>
        </w:rPr>
        <w:t xml:space="preserve"> m.</w:t>
      </w:r>
      <w:r>
        <w:rPr>
          <w:szCs w:val="24"/>
        </w:rPr>
        <w:t xml:space="preserve"> </w:t>
      </w:r>
      <w:r w:rsidRPr="0036227B">
        <w:rPr>
          <w:szCs w:val="24"/>
        </w:rPr>
        <w:t>nustatyti</w:t>
      </w:r>
      <w:r>
        <w:rPr>
          <w:szCs w:val="24"/>
        </w:rPr>
        <w:t xml:space="preserve"> </w:t>
      </w:r>
      <w:r w:rsidRPr="0036227B">
        <w:rPr>
          <w:szCs w:val="24"/>
        </w:rPr>
        <w:t>0,8 proc. nekilnojamojo turto vertės mokesčio tarifą visam nekilnojamajam turtui Klaipėdos miesto savivaldybės teritorijoje</w:t>
      </w:r>
      <w:r>
        <w:rPr>
          <w:szCs w:val="24"/>
        </w:rPr>
        <w:t xml:space="preserve">, </w:t>
      </w:r>
      <w:r w:rsidRPr="00D54249">
        <w:rPr>
          <w:szCs w:val="24"/>
        </w:rPr>
        <w:t xml:space="preserve">maksimalų 3 </w:t>
      </w:r>
      <w:r>
        <w:rPr>
          <w:szCs w:val="24"/>
        </w:rPr>
        <w:t>proc. mokesčio tarifą n</w:t>
      </w:r>
      <w:r w:rsidRPr="0036227B">
        <w:rPr>
          <w:szCs w:val="24"/>
        </w:rPr>
        <w:t>etvarkomam arba apleistam, arba nenaudojamam, arba naudojamam</w:t>
      </w:r>
      <w:r w:rsidRPr="00D54249">
        <w:rPr>
          <w:szCs w:val="24"/>
        </w:rPr>
        <w:t xml:space="preserve"> ne pagal paskirtį nekilnojamajam turtui</w:t>
      </w:r>
      <w:r>
        <w:rPr>
          <w:szCs w:val="24"/>
        </w:rPr>
        <w:t xml:space="preserve"> ir 0,5 proc. </w:t>
      </w:r>
      <w:r w:rsidRPr="00AF3320">
        <w:rPr>
          <w:szCs w:val="24"/>
        </w:rPr>
        <w:t>nekilnojamojo turto mokestinės vertės daugiabučių gyvenamųjų namų statytoj</w:t>
      </w:r>
      <w:r>
        <w:rPr>
          <w:szCs w:val="24"/>
        </w:rPr>
        <w:t>ams jų</w:t>
      </w:r>
      <w:r w:rsidRPr="00AF3320">
        <w:rPr>
          <w:szCs w:val="24"/>
        </w:rPr>
        <w:t xml:space="preserve"> pastatytiems butams, kurių statyba užbaigta ir turto savininko ar kito asmens nenaudojama ekonominei ar individualiai veiklai vykdyti</w:t>
      </w:r>
      <w:r>
        <w:rPr>
          <w:szCs w:val="24"/>
        </w:rPr>
        <w:t xml:space="preserve"> vienerius metus nuo buto 100 proc. baigtumo įregistravimo VĮ Registrų centras</w:t>
      </w:r>
      <w:r w:rsidRPr="0036227B">
        <w:rPr>
          <w:szCs w:val="24"/>
        </w:rPr>
        <w:t>.</w:t>
      </w:r>
      <w:r>
        <w:rPr>
          <w:szCs w:val="24"/>
        </w:rPr>
        <w:t xml:space="preserve"> </w:t>
      </w:r>
    </w:p>
    <w:p w:rsidR="0098333A" w:rsidRDefault="0098333A" w:rsidP="0098333A">
      <w:pPr>
        <w:pStyle w:val="Betarp"/>
        <w:jc w:val="both"/>
        <w:rPr>
          <w:sz w:val="24"/>
          <w:szCs w:val="24"/>
        </w:rPr>
      </w:pPr>
      <w:r>
        <w:rPr>
          <w:sz w:val="24"/>
          <w:szCs w:val="24"/>
        </w:rPr>
        <w:t xml:space="preserve">                 NUTARTA. Pritarti pateiktam sprendimo projektui.</w:t>
      </w:r>
    </w:p>
    <w:p w:rsidR="0098333A" w:rsidRDefault="0098333A" w:rsidP="0098333A">
      <w:pPr>
        <w:pStyle w:val="Betarp"/>
        <w:jc w:val="both"/>
        <w:rPr>
          <w:sz w:val="24"/>
          <w:szCs w:val="24"/>
        </w:rPr>
      </w:pPr>
      <w:r>
        <w:rPr>
          <w:sz w:val="24"/>
          <w:szCs w:val="24"/>
        </w:rPr>
        <w:t xml:space="preserve">                 BALSUOTA: už – 5, prieš – 0, susilaiko – 0.</w:t>
      </w:r>
    </w:p>
    <w:p w:rsidR="0098333A" w:rsidRDefault="0098333A" w:rsidP="00D66CDF">
      <w:pPr>
        <w:jc w:val="both"/>
        <w:rPr>
          <w:caps/>
        </w:rPr>
      </w:pPr>
    </w:p>
    <w:p w:rsidR="00D66CDF" w:rsidRDefault="00D66CDF" w:rsidP="00D66CDF">
      <w:pPr>
        <w:jc w:val="both"/>
      </w:pPr>
      <w:r>
        <w:t xml:space="preserve">                 3. </w:t>
      </w:r>
      <w:r>
        <w:rPr>
          <w:szCs w:val="24"/>
        </w:rPr>
        <w:t xml:space="preserve">SVARSTYTA. </w:t>
      </w:r>
      <w:r>
        <w:t xml:space="preserve">Likviduotų ir iš juridinių asmenų registro išregistruotų įmonių, mirusių fizinių asmenų skolų už valstybinės žemės nuomą pripažinimo beviltiškomis ir jų nurašymas. </w:t>
      </w:r>
    </w:p>
    <w:p w:rsidR="00E56B73" w:rsidRDefault="00480F32" w:rsidP="00791651">
      <w:pPr>
        <w:ind w:firstLine="720"/>
        <w:jc w:val="both"/>
        <w:rPr>
          <w:color w:val="000000"/>
        </w:rPr>
      </w:pPr>
      <w:r>
        <w:t xml:space="preserve">     </w:t>
      </w:r>
      <w:r w:rsidR="00D66CDF">
        <w:t xml:space="preserve">Pranešėja </w:t>
      </w:r>
      <w:r w:rsidR="00DD62CE">
        <w:t xml:space="preserve">– </w:t>
      </w:r>
      <w:r w:rsidR="00D66CDF">
        <w:t xml:space="preserve">K. Petraitienė.   </w:t>
      </w:r>
      <w:r>
        <w:t xml:space="preserve">Pažymi, kad </w:t>
      </w:r>
      <w:r w:rsidRPr="00D37DC0">
        <w:t xml:space="preserve">Savivaldybės </w:t>
      </w:r>
      <w:r>
        <w:t>t</w:t>
      </w:r>
      <w:r w:rsidRPr="00D37DC0">
        <w:t>arybos sprendimo projekt</w:t>
      </w:r>
      <w:r w:rsidR="00791651">
        <w:t>o esmė</w:t>
      </w:r>
      <w:r>
        <w:t xml:space="preserve"> – pripažinti beviltiškomis valstybinės žemės nuomos mokesčio nepriemokas </w:t>
      </w:r>
      <w:r>
        <w:rPr>
          <w:color w:val="000000"/>
        </w:rPr>
        <w:t>likviduotų ir iš Juridinių asmenų registro išregistruotų įmonių, mirusių fizinių asmenų</w:t>
      </w:r>
      <w:r>
        <w:t xml:space="preserve"> ir jas nurašyti iš </w:t>
      </w:r>
      <w:r w:rsidRPr="0034630F">
        <w:rPr>
          <w:color w:val="000000"/>
        </w:rPr>
        <w:t>Klaipėdos miesto</w:t>
      </w:r>
      <w:r>
        <w:rPr>
          <w:color w:val="000000"/>
        </w:rPr>
        <w:t xml:space="preserve"> savivaldybės administracijos </w:t>
      </w:r>
      <w:r>
        <w:t>apskaitos</w:t>
      </w:r>
      <w:r w:rsidR="00791651">
        <w:rPr>
          <w:color w:val="000000"/>
        </w:rPr>
        <w:t>.</w:t>
      </w:r>
    </w:p>
    <w:p w:rsidR="0098333A" w:rsidRDefault="00D66CDF" w:rsidP="0098333A">
      <w:pPr>
        <w:pStyle w:val="Betarp"/>
        <w:jc w:val="both"/>
        <w:rPr>
          <w:sz w:val="24"/>
          <w:szCs w:val="24"/>
        </w:rPr>
      </w:pPr>
      <w:r>
        <w:t xml:space="preserve">   </w:t>
      </w:r>
      <w:r w:rsidR="00480F32">
        <w:t xml:space="preserve">              </w:t>
      </w:r>
      <w:r w:rsidR="008C6417">
        <w:t xml:space="preserve"> </w:t>
      </w:r>
      <w:r w:rsidR="00480F32">
        <w:t xml:space="preserve">   </w:t>
      </w:r>
      <w:r w:rsidR="0098333A">
        <w:rPr>
          <w:sz w:val="24"/>
          <w:szCs w:val="24"/>
        </w:rPr>
        <w:t>NUTARTA. Pritarti pateiktam sprendimo projektui.</w:t>
      </w:r>
    </w:p>
    <w:p w:rsidR="0098333A" w:rsidRDefault="0098333A" w:rsidP="0098333A">
      <w:pPr>
        <w:pStyle w:val="Betarp"/>
        <w:jc w:val="both"/>
        <w:rPr>
          <w:sz w:val="24"/>
          <w:szCs w:val="24"/>
        </w:rPr>
      </w:pPr>
      <w:r>
        <w:rPr>
          <w:sz w:val="24"/>
          <w:szCs w:val="24"/>
        </w:rPr>
        <w:lastRenderedPageBreak/>
        <w:t xml:space="preserve">                 BALSUOTA: už – 5, prieš – 0, susilaiko – 0.</w:t>
      </w:r>
    </w:p>
    <w:p w:rsidR="00D66CDF" w:rsidRDefault="00D66CDF" w:rsidP="00D66CDF">
      <w:pPr>
        <w:jc w:val="both"/>
      </w:pPr>
    </w:p>
    <w:p w:rsidR="00D66CDF" w:rsidRDefault="00D66CDF" w:rsidP="00D66CDF">
      <w:pPr>
        <w:jc w:val="both"/>
      </w:pPr>
      <w:r>
        <w:t xml:space="preserve">                 4. </w:t>
      </w:r>
      <w:r>
        <w:rPr>
          <w:szCs w:val="24"/>
        </w:rPr>
        <w:t xml:space="preserve">SVARSTYTA. </w:t>
      </w:r>
      <w:r>
        <w:t>A</w:t>
      </w:r>
      <w:r w:rsidRPr="0060373C">
        <w:t>tl</w:t>
      </w:r>
      <w:r>
        <w:t>eidimas nuo vietinės rinkliavos J</w:t>
      </w:r>
      <w:r w:rsidRPr="0060373C">
        <w:t>oninių šventėje ir tarptautiniame folk</w:t>
      </w:r>
      <w:r>
        <w:t>loro festivalyje „P</w:t>
      </w:r>
      <w:r w:rsidRPr="0060373C">
        <w:t>arbėg laivelis“ dalyvausiančius prekybininkus ir paslaugų teikėjus</w:t>
      </w:r>
      <w:r>
        <w:t xml:space="preserve">. </w:t>
      </w:r>
    </w:p>
    <w:p w:rsidR="00480F32" w:rsidRDefault="00480F32" w:rsidP="00480F32">
      <w:pPr>
        <w:ind w:firstLine="720"/>
        <w:jc w:val="both"/>
        <w:rPr>
          <w:szCs w:val="24"/>
        </w:rPr>
      </w:pPr>
      <w:r>
        <w:t xml:space="preserve">     </w:t>
      </w:r>
      <w:r w:rsidR="00D66CDF">
        <w:t xml:space="preserve">Pranešėja </w:t>
      </w:r>
      <w:r>
        <w:t xml:space="preserve">– </w:t>
      </w:r>
      <w:r w:rsidR="00D66CDF">
        <w:t>K. Petraitienė.</w:t>
      </w:r>
      <w:r w:rsidRPr="00480F32">
        <w:rPr>
          <w:szCs w:val="24"/>
        </w:rPr>
        <w:t xml:space="preserve"> </w:t>
      </w:r>
      <w:r>
        <w:rPr>
          <w:szCs w:val="24"/>
        </w:rPr>
        <w:t>Siūlo</w:t>
      </w:r>
      <w:r w:rsidRPr="00B2657C">
        <w:rPr>
          <w:szCs w:val="24"/>
        </w:rPr>
        <w:t xml:space="preserve"> atleisti </w:t>
      </w:r>
      <w:r w:rsidRPr="007E236E">
        <w:rPr>
          <w:szCs w:val="24"/>
        </w:rPr>
        <w:t>Joninių šventinės mugės, vyksiančios 2018 m. birželio 22 d.</w:t>
      </w:r>
      <w:r>
        <w:rPr>
          <w:szCs w:val="24"/>
        </w:rPr>
        <w:t xml:space="preserve"> ir </w:t>
      </w:r>
      <w:r w:rsidRPr="007E236E">
        <w:rPr>
          <w:szCs w:val="24"/>
        </w:rPr>
        <w:t xml:space="preserve">tarptautinio folkloro festivalio „Parbėg laivelis“ mugės, vyksiančios 2018 m. liepos </w:t>
      </w:r>
      <w:r>
        <w:rPr>
          <w:szCs w:val="24"/>
        </w:rPr>
        <w:t>20</w:t>
      </w:r>
      <w:r w:rsidRPr="007E236E">
        <w:rPr>
          <w:szCs w:val="24"/>
        </w:rPr>
        <w:t>–2</w:t>
      </w:r>
      <w:r>
        <w:rPr>
          <w:szCs w:val="24"/>
        </w:rPr>
        <w:t>2</w:t>
      </w:r>
      <w:r w:rsidRPr="007E236E">
        <w:rPr>
          <w:szCs w:val="24"/>
        </w:rPr>
        <w:t xml:space="preserve"> d.</w:t>
      </w:r>
      <w:r w:rsidRPr="00B2657C">
        <w:rPr>
          <w:szCs w:val="24"/>
        </w:rPr>
        <w:t xml:space="preserve">, prekybininkus </w:t>
      </w:r>
      <w:r>
        <w:rPr>
          <w:szCs w:val="24"/>
        </w:rPr>
        <w:t xml:space="preserve">ir paslaugų teikėjus </w:t>
      </w:r>
      <w:r w:rsidRPr="00B2657C">
        <w:rPr>
          <w:szCs w:val="24"/>
        </w:rPr>
        <w:t xml:space="preserve">nuo vietinės rinkliavos už leidimų </w:t>
      </w:r>
      <w:r>
        <w:rPr>
          <w:szCs w:val="24"/>
        </w:rPr>
        <w:t xml:space="preserve">prekiauti ar teikti paslaugas </w:t>
      </w:r>
      <w:r w:rsidRPr="00B2657C">
        <w:rPr>
          <w:szCs w:val="24"/>
        </w:rPr>
        <w:t xml:space="preserve">išdavimą. </w:t>
      </w:r>
    </w:p>
    <w:p w:rsidR="00D66CDF" w:rsidRDefault="00480F32" w:rsidP="00C80C65">
      <w:pPr>
        <w:ind w:firstLine="720"/>
        <w:jc w:val="both"/>
        <w:rPr>
          <w:szCs w:val="24"/>
        </w:rPr>
      </w:pPr>
      <w:r>
        <w:rPr>
          <w:szCs w:val="24"/>
        </w:rPr>
        <w:t xml:space="preserve">      Pažymi, kad teikiamo sprendim</w:t>
      </w:r>
      <w:r w:rsidR="00791651">
        <w:rPr>
          <w:szCs w:val="24"/>
        </w:rPr>
        <w:t>o projekto tikslas</w:t>
      </w:r>
      <w:r>
        <w:rPr>
          <w:szCs w:val="24"/>
        </w:rPr>
        <w:t xml:space="preserve"> – siekiant skatinti senųjų amatų demonstravimo tradiciją ir populiarinti tautinio, kulinarinio  paveldo produktus, pristatyti rankų darbo dirbinius, tautodailės gaminius, atleisti nuo vietinės rinkliavos mokėjimo mugėse dalyvausiančius prekybininkus ir paslaugų teikėjus. </w:t>
      </w:r>
    </w:p>
    <w:p w:rsidR="0098333A" w:rsidRDefault="0098333A" w:rsidP="0098333A">
      <w:pPr>
        <w:pStyle w:val="Betarp"/>
        <w:jc w:val="both"/>
        <w:rPr>
          <w:sz w:val="24"/>
          <w:szCs w:val="24"/>
        </w:rPr>
      </w:pPr>
      <w:r>
        <w:rPr>
          <w:sz w:val="24"/>
          <w:szCs w:val="24"/>
        </w:rPr>
        <w:t xml:space="preserve">                 NUTARTA. Pritarti pateiktam sprendimo projektui.</w:t>
      </w:r>
    </w:p>
    <w:p w:rsidR="0098333A" w:rsidRDefault="0098333A" w:rsidP="0098333A">
      <w:pPr>
        <w:pStyle w:val="Betarp"/>
        <w:jc w:val="both"/>
        <w:rPr>
          <w:sz w:val="24"/>
          <w:szCs w:val="24"/>
        </w:rPr>
      </w:pPr>
      <w:r>
        <w:rPr>
          <w:sz w:val="24"/>
          <w:szCs w:val="24"/>
        </w:rPr>
        <w:t xml:space="preserve">                 BALSUOTA: už – 5, prieš – 0, susilaiko – 0.</w:t>
      </w:r>
    </w:p>
    <w:p w:rsidR="00D66CDF" w:rsidRPr="003F2A59" w:rsidRDefault="00D66CDF" w:rsidP="00D66CDF">
      <w:pPr>
        <w:jc w:val="both"/>
      </w:pPr>
    </w:p>
    <w:p w:rsidR="00C80C65" w:rsidRDefault="00D66CDF" w:rsidP="00C80C65">
      <w:pPr>
        <w:jc w:val="both"/>
      </w:pPr>
      <w:r>
        <w:t xml:space="preserve">                 5. </w:t>
      </w:r>
      <w:r>
        <w:rPr>
          <w:szCs w:val="24"/>
        </w:rPr>
        <w:t xml:space="preserve">SVARSTYTA. </w:t>
      </w:r>
      <w:r>
        <w:t>P</w:t>
      </w:r>
      <w:r>
        <w:rPr>
          <w:rStyle w:val="Grietas"/>
          <w:b w:val="0"/>
          <w:bCs/>
        </w:rPr>
        <w:t>avedimas</w:t>
      </w:r>
      <w:r w:rsidRPr="005548EF">
        <w:rPr>
          <w:rStyle w:val="Grietas"/>
          <w:b w:val="0"/>
          <w:bCs/>
        </w:rPr>
        <w:t xml:space="preserve"> Klaipėdos miesto savivaldybės administracijos direktoriui atlikti juridinio asmens dalyvio kompetencijai priskirtų teisių įgyvendinimą ir pareigų vykdymą asociacijoje </w:t>
      </w:r>
      <w:r>
        <w:t>K</w:t>
      </w:r>
      <w:r w:rsidRPr="001E0885">
        <w:t>laipėdos žuvininkystės vietos veiklos grupėje</w:t>
      </w:r>
      <w:r>
        <w:t xml:space="preserve">. </w:t>
      </w:r>
    </w:p>
    <w:p w:rsidR="00D66CDF" w:rsidRDefault="00C80C65" w:rsidP="00D66CDF">
      <w:pPr>
        <w:jc w:val="both"/>
      </w:pPr>
      <w:r>
        <w:t xml:space="preserve">                 </w:t>
      </w:r>
      <w:r w:rsidR="00D66CDF">
        <w:t xml:space="preserve">Pranešėja </w:t>
      </w:r>
      <w:r w:rsidR="00DD62CE">
        <w:t xml:space="preserve">– </w:t>
      </w:r>
      <w:r w:rsidR="00D66CDF">
        <w:t>I. Butenienė.</w:t>
      </w:r>
      <w:r w:rsidRPr="00C80C65">
        <w:rPr>
          <w:szCs w:val="24"/>
        </w:rPr>
        <w:t xml:space="preserve"> </w:t>
      </w:r>
      <w:r>
        <w:rPr>
          <w:szCs w:val="24"/>
        </w:rPr>
        <w:t>Teigia, kad s</w:t>
      </w:r>
      <w:r w:rsidRPr="002C3781">
        <w:rPr>
          <w:szCs w:val="24"/>
        </w:rPr>
        <w:t xml:space="preserve">prendimo tikslas – pavesti Klaipėdos miesto savivaldybės administracijos direktoriui </w:t>
      </w:r>
      <w:r>
        <w:rPr>
          <w:szCs w:val="24"/>
        </w:rPr>
        <w:t>atlikti juridinio asmens dalyvio kompetencijai priskirtų teisių į įgyvendinimą ir pareigų vykdymą asociacijoje Klaipėdos žuvininkystės vietos veiklos grupė.</w:t>
      </w:r>
    </w:p>
    <w:p w:rsidR="0098333A" w:rsidRDefault="0098333A" w:rsidP="0098333A">
      <w:pPr>
        <w:pStyle w:val="Betarp"/>
        <w:jc w:val="both"/>
        <w:rPr>
          <w:sz w:val="24"/>
          <w:szCs w:val="24"/>
        </w:rPr>
      </w:pPr>
      <w:r>
        <w:rPr>
          <w:sz w:val="24"/>
          <w:szCs w:val="24"/>
        </w:rPr>
        <w:t xml:space="preserve">                 NUTARTA. Pritarti pateiktam sprendimo projektui.</w:t>
      </w:r>
    </w:p>
    <w:p w:rsidR="0098333A" w:rsidRDefault="0098333A" w:rsidP="0098333A">
      <w:pPr>
        <w:pStyle w:val="Betarp"/>
        <w:jc w:val="both"/>
        <w:rPr>
          <w:sz w:val="24"/>
          <w:szCs w:val="24"/>
        </w:rPr>
      </w:pPr>
      <w:r>
        <w:rPr>
          <w:sz w:val="24"/>
          <w:szCs w:val="24"/>
        </w:rPr>
        <w:t xml:space="preserve"> </w:t>
      </w:r>
      <w:r w:rsidR="00CE2042">
        <w:rPr>
          <w:sz w:val="24"/>
          <w:szCs w:val="24"/>
        </w:rPr>
        <w:t xml:space="preserve">                BALSUOTA: už – 4</w:t>
      </w:r>
      <w:r>
        <w:rPr>
          <w:sz w:val="24"/>
          <w:szCs w:val="24"/>
        </w:rPr>
        <w:t>, prieš – 0, susilaiko – 0.</w:t>
      </w:r>
    </w:p>
    <w:p w:rsidR="0098333A" w:rsidRPr="001E0885" w:rsidRDefault="0098333A" w:rsidP="00D66CDF">
      <w:pPr>
        <w:jc w:val="both"/>
      </w:pPr>
    </w:p>
    <w:p w:rsidR="0098333A" w:rsidRDefault="00D66CDF" w:rsidP="00D66CDF">
      <w:pPr>
        <w:jc w:val="both"/>
      </w:pPr>
      <w:r>
        <w:t xml:space="preserve">                 6. </w:t>
      </w:r>
      <w:r>
        <w:rPr>
          <w:szCs w:val="24"/>
        </w:rPr>
        <w:t xml:space="preserve">SVARSTYTA. </w:t>
      </w:r>
      <w:r>
        <w:t>K</w:t>
      </w:r>
      <w:r w:rsidRPr="001D2E1B">
        <w:t xml:space="preserve">laipėdos miesto savivaldybės tarybos </w:t>
      </w:r>
      <w:r>
        <w:t>2017 m. spalio 19 d. sprendimo Nr.T2-251 „Dėl K</w:t>
      </w:r>
      <w:r w:rsidRPr="001D2E1B">
        <w:t>laipėdos miesto savivaldybės švietimo įstaigų didžiausio leistino pareigybių skaičiaus nustatymo“</w:t>
      </w:r>
      <w:r>
        <w:t xml:space="preserve"> p</w:t>
      </w:r>
      <w:r w:rsidR="0098333A">
        <w:t>akeitimas</w:t>
      </w:r>
      <w:r>
        <w:t xml:space="preserve">. </w:t>
      </w:r>
    </w:p>
    <w:p w:rsidR="00D66CDF" w:rsidRDefault="00C80C65" w:rsidP="00C80C65">
      <w:pPr>
        <w:ind w:firstLine="709"/>
        <w:jc w:val="both"/>
        <w:rPr>
          <w:szCs w:val="24"/>
        </w:rPr>
      </w:pPr>
      <w:r>
        <w:t xml:space="preserve">     </w:t>
      </w:r>
      <w:r w:rsidR="00D66CDF">
        <w:t xml:space="preserve">Pranešėja </w:t>
      </w:r>
      <w:r w:rsidR="00DD62CE">
        <w:t xml:space="preserve">– </w:t>
      </w:r>
      <w:r w:rsidR="00D66CDF">
        <w:t>L. Prižgintienė.</w:t>
      </w:r>
      <w:r w:rsidRPr="00C80C65">
        <w:rPr>
          <w:szCs w:val="24"/>
        </w:rPr>
        <w:t xml:space="preserve"> </w:t>
      </w:r>
      <w:r>
        <w:rPr>
          <w:szCs w:val="24"/>
        </w:rPr>
        <w:t>Sako, kad</w:t>
      </w:r>
      <w:r w:rsidRPr="00C80C65">
        <w:rPr>
          <w:szCs w:val="24"/>
        </w:rPr>
        <w:t xml:space="preserve"> sprendimo projektas parengtas, atsižvelgiant į švietimo įstaigų vadovų ir darbuotojų poreikį gauti specifinę teisinę konsultaciją, atliekant priskirtas funkcijas ir sprendžiant susidariusias dėl darbo santykių situacijas. </w:t>
      </w:r>
      <w:r w:rsidR="00791651">
        <w:rPr>
          <w:szCs w:val="24"/>
        </w:rPr>
        <w:t>Pažymi, kad p</w:t>
      </w:r>
      <w:r w:rsidRPr="00C80C65">
        <w:rPr>
          <w:szCs w:val="24"/>
        </w:rPr>
        <w:t>adidinus etatų skaičių Klaipėdos miesto pedagogų švietimo ir kultūros centre ir įsteigus teisininko etatą, bus užtikrintas teisinės paslaugos teikimas švietimo įstaigų vadovams, pedagogams, pagalbos mokiniui specialistams ir kitiems darbuotojams.</w:t>
      </w:r>
    </w:p>
    <w:p w:rsidR="00B42992" w:rsidRDefault="00B42992" w:rsidP="00C80C65">
      <w:pPr>
        <w:ind w:firstLine="709"/>
        <w:jc w:val="both"/>
        <w:rPr>
          <w:szCs w:val="24"/>
        </w:rPr>
      </w:pPr>
      <w:r>
        <w:rPr>
          <w:szCs w:val="24"/>
        </w:rPr>
        <w:t xml:space="preserve">     R. Taraškevičius teigia, kad </w:t>
      </w:r>
      <w:r w:rsidR="00142DA2">
        <w:rPr>
          <w:szCs w:val="24"/>
        </w:rPr>
        <w:t xml:space="preserve">mes </w:t>
      </w:r>
      <w:r>
        <w:rPr>
          <w:szCs w:val="24"/>
        </w:rPr>
        <w:t xml:space="preserve">pastoviai </w:t>
      </w:r>
      <w:r w:rsidR="00142DA2">
        <w:rPr>
          <w:szCs w:val="24"/>
        </w:rPr>
        <w:t>tai viename, tai kitame padalinyje didiname etatus</w:t>
      </w:r>
      <w:r>
        <w:rPr>
          <w:szCs w:val="24"/>
        </w:rPr>
        <w:t xml:space="preserve">. Siūlo pirkti juristo paslaugą toms švietimo įstaigoms, kurioms </w:t>
      </w:r>
      <w:r w:rsidR="00EC3F50">
        <w:rPr>
          <w:szCs w:val="24"/>
        </w:rPr>
        <w:t xml:space="preserve">ši </w:t>
      </w:r>
      <w:r>
        <w:rPr>
          <w:szCs w:val="24"/>
        </w:rPr>
        <w:t>paslauga reikalinga.</w:t>
      </w:r>
    </w:p>
    <w:p w:rsidR="00EC3F50" w:rsidRDefault="00EC3F50" w:rsidP="00C80C65">
      <w:pPr>
        <w:ind w:firstLine="709"/>
        <w:jc w:val="both"/>
        <w:rPr>
          <w:szCs w:val="24"/>
        </w:rPr>
      </w:pPr>
      <w:r>
        <w:rPr>
          <w:szCs w:val="24"/>
        </w:rPr>
        <w:t xml:space="preserve">     L. Prižgintienė teigia, kad konsultacinę ju</w:t>
      </w:r>
      <w:r w:rsidR="00B76813">
        <w:rPr>
          <w:szCs w:val="24"/>
        </w:rPr>
        <w:t>risto paslaugą pirkti sudėtinga (ilga pirkimo procedūra). Konsultacijos reikalingos jau dabar.</w:t>
      </w:r>
      <w:r w:rsidR="00B42992">
        <w:rPr>
          <w:szCs w:val="24"/>
        </w:rPr>
        <w:t xml:space="preserve"> </w:t>
      </w:r>
    </w:p>
    <w:p w:rsidR="00B42992" w:rsidRDefault="00EC3F50" w:rsidP="005E708B">
      <w:pPr>
        <w:ind w:firstLine="709"/>
        <w:jc w:val="both"/>
        <w:rPr>
          <w:szCs w:val="24"/>
        </w:rPr>
      </w:pPr>
      <w:r>
        <w:rPr>
          <w:szCs w:val="24"/>
        </w:rPr>
        <w:t xml:space="preserve">     </w:t>
      </w:r>
      <w:r w:rsidR="00B42992">
        <w:rPr>
          <w:szCs w:val="24"/>
        </w:rPr>
        <w:t>J. Simonavičiūtė mano, kad 1 žmogus (jurist</w:t>
      </w:r>
      <w:r w:rsidR="00B76813">
        <w:rPr>
          <w:szCs w:val="24"/>
        </w:rPr>
        <w:t xml:space="preserve">as) nebus pajėgus </w:t>
      </w:r>
      <w:r w:rsidR="00B42992">
        <w:rPr>
          <w:szCs w:val="24"/>
        </w:rPr>
        <w:t>spręsti</w:t>
      </w:r>
      <w:r w:rsidR="005E708B">
        <w:rPr>
          <w:szCs w:val="24"/>
        </w:rPr>
        <w:t xml:space="preserve"> visų klausimų</w:t>
      </w:r>
      <w:r w:rsidR="00B42992">
        <w:rPr>
          <w:szCs w:val="24"/>
        </w:rPr>
        <w:t>.</w:t>
      </w:r>
      <w:r w:rsidR="00B76813">
        <w:rPr>
          <w:szCs w:val="24"/>
        </w:rPr>
        <w:t xml:space="preserve">  J. Simonavičiūtė pritaria, kad etatas reikalingas</w:t>
      </w:r>
      <w:r w:rsidR="00BD2F1D">
        <w:rPr>
          <w:szCs w:val="24"/>
        </w:rPr>
        <w:t>, tačiau pritaria juristo paslaugos pirkimui.</w:t>
      </w:r>
    </w:p>
    <w:p w:rsidR="00FB5235" w:rsidRDefault="009E5983" w:rsidP="00791651">
      <w:pPr>
        <w:ind w:firstLine="709"/>
        <w:jc w:val="both"/>
        <w:rPr>
          <w:szCs w:val="24"/>
        </w:rPr>
      </w:pPr>
      <w:r>
        <w:rPr>
          <w:szCs w:val="24"/>
        </w:rPr>
        <w:t xml:space="preserve">     R. T</w:t>
      </w:r>
      <w:r w:rsidR="00EC3F50">
        <w:rPr>
          <w:szCs w:val="24"/>
        </w:rPr>
        <w:t>araškevi</w:t>
      </w:r>
      <w:r>
        <w:rPr>
          <w:szCs w:val="24"/>
        </w:rPr>
        <w:t>č</w:t>
      </w:r>
      <w:r w:rsidR="00791651">
        <w:rPr>
          <w:szCs w:val="24"/>
        </w:rPr>
        <w:t>ius siūlo, jei reikia dar vieno etato</w:t>
      </w:r>
      <w:r w:rsidR="00EC3F50">
        <w:rPr>
          <w:szCs w:val="24"/>
        </w:rPr>
        <w:t xml:space="preserve"> </w:t>
      </w:r>
      <w:r w:rsidR="00791651">
        <w:rPr>
          <w:szCs w:val="24"/>
        </w:rPr>
        <w:t>- jį</w:t>
      </w:r>
      <w:r w:rsidR="005E708B">
        <w:rPr>
          <w:szCs w:val="24"/>
        </w:rPr>
        <w:t xml:space="preserve"> </w:t>
      </w:r>
      <w:r w:rsidR="00EC3F50">
        <w:rPr>
          <w:szCs w:val="24"/>
        </w:rPr>
        <w:t>kurti Savivaldybės administracijos juridiniame skyriuje</w:t>
      </w:r>
      <w:r w:rsidR="005E708B">
        <w:rPr>
          <w:szCs w:val="24"/>
        </w:rPr>
        <w:t xml:space="preserve"> su konkrečia funkcija, o ne Pedagogų švietimo</w:t>
      </w:r>
      <w:r w:rsidR="00BD2F1D">
        <w:rPr>
          <w:szCs w:val="24"/>
        </w:rPr>
        <w:t xml:space="preserve"> ir kultūros</w:t>
      </w:r>
      <w:r w:rsidR="005E708B">
        <w:rPr>
          <w:szCs w:val="24"/>
        </w:rPr>
        <w:t xml:space="preserve"> centre.</w:t>
      </w:r>
      <w:r w:rsidR="00EC3F50">
        <w:rPr>
          <w:szCs w:val="24"/>
        </w:rPr>
        <w:t xml:space="preserve"> </w:t>
      </w:r>
    </w:p>
    <w:p w:rsidR="00FD0C55" w:rsidRDefault="00FD0C55" w:rsidP="0098333A">
      <w:pPr>
        <w:pStyle w:val="Betarp"/>
        <w:jc w:val="both"/>
        <w:rPr>
          <w:sz w:val="24"/>
          <w:szCs w:val="24"/>
        </w:rPr>
      </w:pPr>
      <w:r>
        <w:rPr>
          <w:sz w:val="24"/>
          <w:szCs w:val="24"/>
        </w:rPr>
        <w:t xml:space="preserve">                 A. Šulcas mano, </w:t>
      </w:r>
      <w:r w:rsidR="00791651">
        <w:rPr>
          <w:sz w:val="24"/>
          <w:szCs w:val="24"/>
        </w:rPr>
        <w:t>kad jei juristo etatas bus Savivaldybės administracijoje, tai juristui teks dirbti visus</w:t>
      </w:r>
      <w:r>
        <w:rPr>
          <w:sz w:val="24"/>
          <w:szCs w:val="24"/>
        </w:rPr>
        <w:t xml:space="preserve"> ir </w:t>
      </w:r>
      <w:r w:rsidR="00791651">
        <w:rPr>
          <w:sz w:val="24"/>
          <w:szCs w:val="24"/>
        </w:rPr>
        <w:t xml:space="preserve">Savivaldybės </w:t>
      </w:r>
      <w:r>
        <w:rPr>
          <w:sz w:val="24"/>
          <w:szCs w:val="24"/>
        </w:rPr>
        <w:t>administracijos</w:t>
      </w:r>
      <w:r w:rsidR="00791651">
        <w:rPr>
          <w:sz w:val="24"/>
          <w:szCs w:val="24"/>
        </w:rPr>
        <w:t xml:space="preserve"> darbus</w:t>
      </w:r>
      <w:r>
        <w:rPr>
          <w:sz w:val="24"/>
          <w:szCs w:val="24"/>
        </w:rPr>
        <w:t>.</w:t>
      </w:r>
    </w:p>
    <w:p w:rsidR="00FD0C55" w:rsidRDefault="00FD0C55" w:rsidP="0098333A">
      <w:pPr>
        <w:pStyle w:val="Betarp"/>
        <w:jc w:val="both"/>
        <w:rPr>
          <w:sz w:val="24"/>
          <w:szCs w:val="24"/>
        </w:rPr>
      </w:pPr>
      <w:r>
        <w:rPr>
          <w:sz w:val="24"/>
          <w:szCs w:val="24"/>
        </w:rPr>
        <w:t xml:space="preserve">                 V. Titov pritaria </w:t>
      </w:r>
      <w:r w:rsidR="00BC37FE">
        <w:rPr>
          <w:sz w:val="24"/>
          <w:szCs w:val="24"/>
        </w:rPr>
        <w:t xml:space="preserve">sprendimo projektui su pastaba: </w:t>
      </w:r>
      <w:r>
        <w:rPr>
          <w:sz w:val="24"/>
          <w:szCs w:val="24"/>
        </w:rPr>
        <w:t>ateit</w:t>
      </w:r>
      <w:r w:rsidR="00BC37FE">
        <w:rPr>
          <w:sz w:val="24"/>
          <w:szCs w:val="24"/>
        </w:rPr>
        <w:t>yje 1 teisininkas bus Savivaldybės administracijos juridiniame skyriuje</w:t>
      </w:r>
      <w:r w:rsidRPr="00BC37FE">
        <w:rPr>
          <w:sz w:val="24"/>
          <w:szCs w:val="24"/>
        </w:rPr>
        <w:t>.</w:t>
      </w:r>
    </w:p>
    <w:p w:rsidR="0098333A" w:rsidRDefault="00FB5235" w:rsidP="0098333A">
      <w:pPr>
        <w:pStyle w:val="Betarp"/>
        <w:jc w:val="both"/>
        <w:rPr>
          <w:sz w:val="24"/>
          <w:szCs w:val="24"/>
        </w:rPr>
      </w:pPr>
      <w:r>
        <w:rPr>
          <w:sz w:val="24"/>
          <w:szCs w:val="24"/>
        </w:rPr>
        <w:t xml:space="preserve">           </w:t>
      </w:r>
      <w:r w:rsidR="0098333A">
        <w:rPr>
          <w:sz w:val="24"/>
          <w:szCs w:val="24"/>
        </w:rPr>
        <w:t xml:space="preserve">      NUTARTA. Pritarti pateiktam sprendimo projektui.</w:t>
      </w:r>
    </w:p>
    <w:p w:rsidR="0098333A" w:rsidRDefault="0098333A" w:rsidP="0098333A">
      <w:pPr>
        <w:pStyle w:val="Betarp"/>
        <w:jc w:val="both"/>
        <w:rPr>
          <w:sz w:val="24"/>
          <w:szCs w:val="24"/>
        </w:rPr>
      </w:pPr>
      <w:r>
        <w:rPr>
          <w:sz w:val="24"/>
          <w:szCs w:val="24"/>
        </w:rPr>
        <w:t xml:space="preserve"> </w:t>
      </w:r>
      <w:r w:rsidR="00FB5235">
        <w:rPr>
          <w:sz w:val="24"/>
          <w:szCs w:val="24"/>
        </w:rPr>
        <w:t xml:space="preserve">                BALSUOTA: už – 3, prieš – 0, susilaiko – 2</w:t>
      </w:r>
      <w:r>
        <w:rPr>
          <w:sz w:val="24"/>
          <w:szCs w:val="24"/>
        </w:rPr>
        <w:t>.</w:t>
      </w:r>
    </w:p>
    <w:p w:rsidR="0098333A" w:rsidRDefault="0098333A" w:rsidP="00D66CDF">
      <w:pPr>
        <w:jc w:val="both"/>
      </w:pPr>
    </w:p>
    <w:p w:rsidR="0098333A" w:rsidRDefault="00D66CDF" w:rsidP="00D66CDF">
      <w:pPr>
        <w:jc w:val="both"/>
      </w:pPr>
      <w:r>
        <w:t xml:space="preserve">                 7. </w:t>
      </w:r>
      <w:r>
        <w:rPr>
          <w:szCs w:val="24"/>
        </w:rPr>
        <w:t>SVARSTYTA.</w:t>
      </w:r>
      <w:r w:rsidR="0098333A">
        <w:rPr>
          <w:szCs w:val="24"/>
        </w:rPr>
        <w:t xml:space="preserve"> </w:t>
      </w:r>
      <w:r>
        <w:t>A</w:t>
      </w:r>
      <w:r w:rsidR="0098333A">
        <w:t>pmokėjimas</w:t>
      </w:r>
      <w:r w:rsidRPr="00694414">
        <w:t xml:space="preserve"> už brandos egzaminų vykdymą, kandidatų darbų vertinimą ir apeliacijų nagrinė</w:t>
      </w:r>
      <w:r w:rsidR="0098333A">
        <w:t>jimą tvarkos aprašo patvirtinimas</w:t>
      </w:r>
      <w:r>
        <w:t xml:space="preserve">. </w:t>
      </w:r>
    </w:p>
    <w:p w:rsidR="00D66CDF" w:rsidRPr="00C80C65" w:rsidRDefault="00C80C65" w:rsidP="00C80C65">
      <w:pPr>
        <w:ind w:firstLine="709"/>
        <w:jc w:val="both"/>
        <w:rPr>
          <w:szCs w:val="24"/>
        </w:rPr>
      </w:pPr>
      <w:r>
        <w:t xml:space="preserve">     </w:t>
      </w:r>
      <w:r w:rsidR="00D66CDF">
        <w:t xml:space="preserve">Pranešėja </w:t>
      </w:r>
      <w:r w:rsidR="00DD62CE">
        <w:t xml:space="preserve">– </w:t>
      </w:r>
      <w:r w:rsidR="00D66CDF">
        <w:t>L. Prižgintienė.</w:t>
      </w:r>
      <w:r w:rsidRPr="00C80C65">
        <w:rPr>
          <w:szCs w:val="24"/>
        </w:rPr>
        <w:t xml:space="preserve"> </w:t>
      </w:r>
      <w:r>
        <w:rPr>
          <w:szCs w:val="24"/>
        </w:rPr>
        <w:t xml:space="preserve">Teigia, kad </w:t>
      </w:r>
      <w:r w:rsidRPr="00C80C65">
        <w:rPr>
          <w:szCs w:val="24"/>
        </w:rPr>
        <w:t xml:space="preserve">sprendimo projektas parengtas, atsižvelgiant į valstybinių ir mokyklinių brandos egzaminų vykdymo patirtį ir į </w:t>
      </w:r>
      <w:r w:rsidRPr="00C80C65">
        <w:rPr>
          <w:bCs/>
          <w:szCs w:val="24"/>
        </w:rPr>
        <w:t xml:space="preserve">Lietuvos švietimo įstaigų vadovų profesinės sąjungos bei Lietuvos švietimo įstaigų profesinės sąjungos Klaipėdos miesto susivienijimo pasiūlymus nustatyti </w:t>
      </w:r>
      <w:r w:rsidRPr="00C80C65">
        <w:rPr>
          <w:szCs w:val="24"/>
        </w:rPr>
        <w:t xml:space="preserve">apmokėjimo už brandos egzaminų vykdymą, kandidatų darbų vertinimą ir apeliacijų nagrinėjimą tvarką, kad būtų aišku visoms bendrojo ugdymo mokykloms, kaip skaičiuojamas darbo laikas egzaminų vykdymo metu ir kaip teisingai nustatyti darbo užmokestį už brandos egzaminų vykdymą bei darbų taisymą. </w:t>
      </w:r>
    </w:p>
    <w:p w:rsidR="0098333A" w:rsidRDefault="0098333A" w:rsidP="0098333A">
      <w:pPr>
        <w:pStyle w:val="Betarp"/>
        <w:jc w:val="both"/>
        <w:rPr>
          <w:sz w:val="24"/>
          <w:szCs w:val="24"/>
        </w:rPr>
      </w:pPr>
      <w:r>
        <w:rPr>
          <w:sz w:val="24"/>
          <w:szCs w:val="24"/>
        </w:rPr>
        <w:t xml:space="preserve">                 NUTARTA. Pritarti pateiktam sprendimo projektui.</w:t>
      </w:r>
    </w:p>
    <w:p w:rsidR="0098333A" w:rsidRDefault="0098333A" w:rsidP="0098333A">
      <w:pPr>
        <w:pStyle w:val="Betarp"/>
        <w:jc w:val="both"/>
        <w:rPr>
          <w:sz w:val="24"/>
          <w:szCs w:val="24"/>
        </w:rPr>
      </w:pPr>
      <w:r>
        <w:rPr>
          <w:sz w:val="24"/>
          <w:szCs w:val="24"/>
        </w:rPr>
        <w:t xml:space="preserve">                 BALSUOTA: už – 5, prieš – 0, susilaiko – 0.</w:t>
      </w:r>
    </w:p>
    <w:p w:rsidR="0098333A" w:rsidRPr="0079507E" w:rsidRDefault="0098333A" w:rsidP="00D66CDF">
      <w:pPr>
        <w:jc w:val="both"/>
      </w:pPr>
    </w:p>
    <w:p w:rsidR="0098333A" w:rsidRDefault="00D66CDF" w:rsidP="00D66CDF">
      <w:pPr>
        <w:jc w:val="both"/>
        <w:rPr>
          <w:bCs/>
        </w:rPr>
      </w:pPr>
      <w:r>
        <w:rPr>
          <w:rFonts w:eastAsiaTheme="minorHAnsi"/>
        </w:rPr>
        <w:t xml:space="preserve">                 8. </w:t>
      </w:r>
      <w:r>
        <w:rPr>
          <w:szCs w:val="24"/>
        </w:rPr>
        <w:t xml:space="preserve">SVARSTYTA. </w:t>
      </w:r>
      <w:r w:rsidR="0098333A">
        <w:t>Pritarimas</w:t>
      </w:r>
      <w:r>
        <w:t xml:space="preserve"> projekto „</w:t>
      </w:r>
      <w:r>
        <w:rPr>
          <w:bCs/>
        </w:rPr>
        <w:t xml:space="preserve">Ikimokyklinio ir priešmokyklinio ugdymo prieinamumo didinimas Klaipėdos mieste“ įgyvendinimui. </w:t>
      </w:r>
    </w:p>
    <w:p w:rsidR="00D215E0" w:rsidRDefault="0098333A" w:rsidP="00977412">
      <w:pPr>
        <w:jc w:val="both"/>
        <w:rPr>
          <w:bCs/>
        </w:rPr>
      </w:pPr>
      <w:r>
        <w:rPr>
          <w:bCs/>
        </w:rPr>
        <w:t xml:space="preserve">                 </w:t>
      </w:r>
      <w:r w:rsidR="00D66CDF">
        <w:rPr>
          <w:bCs/>
        </w:rPr>
        <w:t>Pranešėja</w:t>
      </w:r>
      <w:r w:rsidR="001E1F1D">
        <w:rPr>
          <w:bCs/>
        </w:rPr>
        <w:t>s</w:t>
      </w:r>
      <w:r w:rsidR="00D66CDF">
        <w:rPr>
          <w:bCs/>
        </w:rPr>
        <w:t xml:space="preserve"> </w:t>
      </w:r>
      <w:r w:rsidR="00DD62CE">
        <w:rPr>
          <w:bCs/>
        </w:rPr>
        <w:t xml:space="preserve">– </w:t>
      </w:r>
      <w:r w:rsidR="00977412">
        <w:rPr>
          <w:bCs/>
        </w:rPr>
        <w:t xml:space="preserve">R. Taraškevičius </w:t>
      </w:r>
      <w:r w:rsidR="00D215E0">
        <w:rPr>
          <w:bCs/>
        </w:rPr>
        <w:t xml:space="preserve">primena, kad klausimas buvo svarstytas komitete praėjusiame posėdyje ir atidėtas, nes komitetas </w:t>
      </w:r>
      <w:r w:rsidR="00D215E0">
        <w:rPr>
          <w:szCs w:val="24"/>
        </w:rPr>
        <w:t>paprašė</w:t>
      </w:r>
      <w:r w:rsidR="00D215E0" w:rsidRPr="00DA4629">
        <w:rPr>
          <w:szCs w:val="24"/>
        </w:rPr>
        <w:t xml:space="preserve"> Savivaldybės administracijos</w:t>
      </w:r>
      <w:r w:rsidR="00D215E0" w:rsidRPr="00DA4629">
        <w:rPr>
          <w:bCs/>
          <w:szCs w:val="24"/>
        </w:rPr>
        <w:t xml:space="preserve"> </w:t>
      </w:r>
      <w:r w:rsidR="00D215E0">
        <w:rPr>
          <w:bCs/>
          <w:szCs w:val="24"/>
        </w:rPr>
        <w:t>pateikti komitetui išklotinę (2-3 metų, suskirstytą pagal ES ir Savivaldybės lėšų prisidėjimo dalį), tų projektų, kurie dar nepradėti įgyvendinti, bet turi Savivaldybės tarybos pritarimą.</w:t>
      </w:r>
    </w:p>
    <w:p w:rsidR="001E1F1D" w:rsidRPr="00977412" w:rsidRDefault="00D215E0" w:rsidP="00977412">
      <w:pPr>
        <w:jc w:val="both"/>
        <w:rPr>
          <w:bCs/>
        </w:rPr>
      </w:pPr>
      <w:r>
        <w:rPr>
          <w:bCs/>
        </w:rPr>
        <w:t xml:space="preserve">                 R. Taraškevičius informuoja, kad</w:t>
      </w:r>
      <w:r w:rsidR="00977412">
        <w:rPr>
          <w:bCs/>
        </w:rPr>
        <w:t xml:space="preserve"> yra gautas Savivaldybės administracijos direktoriaus p</w:t>
      </w:r>
      <w:r>
        <w:rPr>
          <w:bCs/>
        </w:rPr>
        <w:t>avaduotojos E. Mantulovos raštas dėl informacijos apie lėšų poreikį investiciniams projektams vykdyti. R. Taraškevičius perskaito raštą</w:t>
      </w:r>
      <w:r w:rsidR="00977412">
        <w:rPr>
          <w:bCs/>
        </w:rPr>
        <w:t>: „</w:t>
      </w:r>
      <w:r w:rsidR="001E1F1D" w:rsidRPr="00873D40">
        <w:rPr>
          <w:color w:val="000000" w:themeColor="text1"/>
          <w:szCs w:val="24"/>
        </w:rPr>
        <w:t>2018 m. gegužės 16 d. vykusio Finansų ir ekonomikos komiteto posėdžio metu Investicijų ir ekonomikos departamento Projektų skyriaus vedėja</w:t>
      </w:r>
      <w:r w:rsidR="001E1F1D">
        <w:rPr>
          <w:color w:val="000000" w:themeColor="text1"/>
          <w:szCs w:val="24"/>
        </w:rPr>
        <w:t xml:space="preserve"> Elona Jurkevičienė pristatė</w:t>
      </w:r>
      <w:r w:rsidR="001E1F1D" w:rsidRPr="00873D40">
        <w:rPr>
          <w:color w:val="000000" w:themeColor="text1"/>
          <w:szCs w:val="24"/>
        </w:rPr>
        <w:t xml:space="preserve"> sprendimo projektą „</w:t>
      </w:r>
      <w:r w:rsidR="001E1F1D" w:rsidRPr="00873D40">
        <w:rPr>
          <w:color w:val="000000" w:themeColor="text1"/>
          <w:szCs w:val="24"/>
          <w:shd w:val="clear" w:color="auto" w:fill="FFFFFF"/>
        </w:rPr>
        <w:t>Dėl pritarimo projekto „Ikimokyklinio ir priešmokyklinio ugdymo prieinamumo didinimas Klaipėdos mieste“ įgyvendinimui“</w:t>
      </w:r>
      <w:r w:rsidR="001E1F1D">
        <w:rPr>
          <w:color w:val="000000" w:themeColor="text1"/>
          <w:szCs w:val="24"/>
          <w:shd w:val="clear" w:color="auto" w:fill="FFFFFF"/>
        </w:rPr>
        <w:t xml:space="preserve">. Pristatymo metu jos buvo paprašyta ateinančio komiteto posėdžio metu pateikti informaciją apie lėšų poreikio investiciniams projektams vykdyti subalansavimą su savivaldybės planuojamais finansiniais ištekliais. </w:t>
      </w:r>
    </w:p>
    <w:p w:rsidR="001E1F1D" w:rsidRDefault="007F4C5C" w:rsidP="001E1F1D">
      <w:pPr>
        <w:ind w:firstLine="720"/>
        <w:jc w:val="both"/>
        <w:rPr>
          <w:color w:val="000000" w:themeColor="text1"/>
          <w:szCs w:val="24"/>
        </w:rPr>
      </w:pPr>
      <w:r>
        <w:rPr>
          <w:color w:val="000000" w:themeColor="text1"/>
          <w:szCs w:val="24"/>
        </w:rPr>
        <w:t xml:space="preserve">      </w:t>
      </w:r>
      <w:r w:rsidR="001E1F1D" w:rsidRPr="00873D40">
        <w:rPr>
          <w:color w:val="000000" w:themeColor="text1"/>
          <w:szCs w:val="24"/>
        </w:rPr>
        <w:t xml:space="preserve">Informuojame Jus, kad Klaipėdos m. savivaldybės administracija šiuo metu rengia savivaldybės tarybos sprendimo projektą dėl </w:t>
      </w:r>
      <w:r w:rsidR="001E1F1D">
        <w:rPr>
          <w:color w:val="000000" w:themeColor="text1"/>
          <w:szCs w:val="24"/>
        </w:rPr>
        <w:t xml:space="preserve"> Klaipėdos m. savivaldybės </w:t>
      </w:r>
      <w:r w:rsidR="001E1F1D" w:rsidRPr="00873D40">
        <w:rPr>
          <w:color w:val="000000" w:themeColor="text1"/>
          <w:szCs w:val="24"/>
        </w:rPr>
        <w:t>2018-2019</w:t>
      </w:r>
      <w:r w:rsidR="001E1F1D">
        <w:rPr>
          <w:color w:val="000000" w:themeColor="text1"/>
          <w:szCs w:val="24"/>
        </w:rPr>
        <w:t xml:space="preserve"> m. strateginio veiklos plano pakeitimo. Šiame sprendimo projekte bus pateikta išsami informacija apie planuojamus pokyčius investicijų srityje: keičiamas investicinių projektų finansines vertes, įgyvendinimo terminus, finansavimo šaltinius etc. Dokumentas yra kol kas derinamas Savivaldybės administracijos lygmenyje ir nėra tokio parengimo lygio, kad galėtų būti svarstomas Finansų ir ekonomikos komitete. Šis sprendimo projektas bus pateiktas savivaldybės tarybai </w:t>
      </w:r>
      <w:r w:rsidR="00977412">
        <w:rPr>
          <w:color w:val="000000" w:themeColor="text1"/>
          <w:szCs w:val="24"/>
        </w:rPr>
        <w:t>svarstyti 2018 m. birželio mėn.“</w:t>
      </w:r>
    </w:p>
    <w:p w:rsidR="00977412" w:rsidRDefault="00977412" w:rsidP="001E1F1D">
      <w:pPr>
        <w:ind w:firstLine="720"/>
        <w:jc w:val="both"/>
        <w:rPr>
          <w:color w:val="000000" w:themeColor="text1"/>
          <w:szCs w:val="24"/>
        </w:rPr>
      </w:pPr>
      <w:r>
        <w:rPr>
          <w:color w:val="000000" w:themeColor="text1"/>
          <w:szCs w:val="24"/>
        </w:rPr>
        <w:t xml:space="preserve">     R. Taraškevičius </w:t>
      </w:r>
      <w:r w:rsidR="00854B93">
        <w:rPr>
          <w:color w:val="000000" w:themeColor="text1"/>
          <w:szCs w:val="24"/>
        </w:rPr>
        <w:t>s</w:t>
      </w:r>
      <w:r>
        <w:rPr>
          <w:color w:val="000000" w:themeColor="text1"/>
          <w:szCs w:val="24"/>
        </w:rPr>
        <w:t>iūlo pritarti sprendimo projektui.</w:t>
      </w:r>
    </w:p>
    <w:p w:rsidR="00977412" w:rsidRDefault="00977412" w:rsidP="001E1F1D">
      <w:pPr>
        <w:ind w:firstLine="720"/>
        <w:jc w:val="both"/>
        <w:rPr>
          <w:color w:val="000000" w:themeColor="text1"/>
          <w:szCs w:val="24"/>
        </w:rPr>
      </w:pPr>
      <w:r>
        <w:rPr>
          <w:color w:val="000000" w:themeColor="text1"/>
          <w:szCs w:val="24"/>
        </w:rPr>
        <w:t xml:space="preserve">     A. Šulcas pritaria sprendimo projektui, tačiau sako, kad informacija </w:t>
      </w:r>
      <w:r w:rsidR="00AE0695">
        <w:rPr>
          <w:color w:val="000000" w:themeColor="text1"/>
          <w:szCs w:val="24"/>
        </w:rPr>
        <w:t xml:space="preserve">(kaip balansuojami norai, ištekliai) </w:t>
      </w:r>
      <w:r>
        <w:rPr>
          <w:color w:val="000000" w:themeColor="text1"/>
          <w:szCs w:val="24"/>
        </w:rPr>
        <w:t xml:space="preserve">kitame komiteto posėdyje </w:t>
      </w:r>
      <w:r w:rsidR="00854B93">
        <w:rPr>
          <w:color w:val="000000" w:themeColor="text1"/>
          <w:szCs w:val="24"/>
        </w:rPr>
        <w:t xml:space="preserve">turėtų būti pateikta išsamesnė </w:t>
      </w:r>
      <w:r w:rsidR="00E61F0D">
        <w:rPr>
          <w:color w:val="000000" w:themeColor="text1"/>
          <w:szCs w:val="24"/>
        </w:rPr>
        <w:t xml:space="preserve">ne tik už dvejus metus </w:t>
      </w:r>
      <w:r w:rsidR="00854B93">
        <w:rPr>
          <w:color w:val="000000" w:themeColor="text1"/>
          <w:szCs w:val="24"/>
        </w:rPr>
        <w:t>(</w:t>
      </w:r>
      <w:r w:rsidR="00AE0695">
        <w:rPr>
          <w:color w:val="000000" w:themeColor="text1"/>
          <w:szCs w:val="24"/>
        </w:rPr>
        <w:t xml:space="preserve">ir </w:t>
      </w:r>
      <w:r w:rsidR="00854B93">
        <w:rPr>
          <w:color w:val="000000" w:themeColor="text1"/>
          <w:szCs w:val="24"/>
        </w:rPr>
        <w:t>Mėlynojo proveržio</w:t>
      </w:r>
      <w:r>
        <w:rPr>
          <w:color w:val="000000" w:themeColor="text1"/>
          <w:szCs w:val="24"/>
        </w:rPr>
        <w:t xml:space="preserve"> strategija, </w:t>
      </w:r>
      <w:r w:rsidR="00AE0695">
        <w:rPr>
          <w:color w:val="000000" w:themeColor="text1"/>
          <w:szCs w:val="24"/>
        </w:rPr>
        <w:t xml:space="preserve">ir </w:t>
      </w:r>
      <w:r>
        <w:rPr>
          <w:color w:val="000000" w:themeColor="text1"/>
          <w:szCs w:val="24"/>
        </w:rPr>
        <w:t xml:space="preserve">pietinis aplinkkelis, </w:t>
      </w:r>
      <w:r w:rsidR="00AE0695">
        <w:rPr>
          <w:color w:val="000000" w:themeColor="text1"/>
          <w:szCs w:val="24"/>
        </w:rPr>
        <w:t xml:space="preserve">ir </w:t>
      </w:r>
      <w:r>
        <w:rPr>
          <w:color w:val="000000" w:themeColor="text1"/>
          <w:szCs w:val="24"/>
        </w:rPr>
        <w:t xml:space="preserve">Baltijos prospekto žiedai, </w:t>
      </w:r>
      <w:r w:rsidR="00AE0695">
        <w:rPr>
          <w:color w:val="000000" w:themeColor="text1"/>
          <w:szCs w:val="24"/>
        </w:rPr>
        <w:t xml:space="preserve">ir </w:t>
      </w:r>
      <w:r>
        <w:rPr>
          <w:color w:val="000000" w:themeColor="text1"/>
          <w:szCs w:val="24"/>
        </w:rPr>
        <w:t>Statybininkų pr. tęsinys, stadionai ir t.t.</w:t>
      </w:r>
      <w:r w:rsidR="00854B93">
        <w:rPr>
          <w:color w:val="000000" w:themeColor="text1"/>
          <w:szCs w:val="24"/>
        </w:rPr>
        <w:t>)</w:t>
      </w:r>
      <w:r w:rsidR="00AE0695">
        <w:rPr>
          <w:color w:val="000000" w:themeColor="text1"/>
          <w:szCs w:val="24"/>
        </w:rPr>
        <w:t>.</w:t>
      </w:r>
      <w:r w:rsidR="009E2E91">
        <w:rPr>
          <w:color w:val="000000" w:themeColor="text1"/>
          <w:szCs w:val="24"/>
        </w:rPr>
        <w:t xml:space="preserve"> </w:t>
      </w:r>
      <w:r w:rsidR="007F1F50">
        <w:rPr>
          <w:color w:val="000000" w:themeColor="text1"/>
          <w:szCs w:val="24"/>
        </w:rPr>
        <w:t>Mano, kad g</w:t>
      </w:r>
      <w:r w:rsidR="009E2E91">
        <w:rPr>
          <w:color w:val="000000" w:themeColor="text1"/>
          <w:szCs w:val="24"/>
        </w:rPr>
        <w:t>al</w:t>
      </w:r>
      <w:r w:rsidR="007F1F50">
        <w:rPr>
          <w:color w:val="000000" w:themeColor="text1"/>
          <w:szCs w:val="24"/>
        </w:rPr>
        <w:t>ėtų būti komiteto rekomendacija -</w:t>
      </w:r>
      <w:r w:rsidR="00075AED">
        <w:rPr>
          <w:color w:val="000000" w:themeColor="text1"/>
          <w:szCs w:val="24"/>
        </w:rPr>
        <w:t xml:space="preserve"> </w:t>
      </w:r>
      <w:r w:rsidR="009E2E91">
        <w:rPr>
          <w:color w:val="000000" w:themeColor="text1"/>
          <w:szCs w:val="24"/>
        </w:rPr>
        <w:t>tais atvejais, kai pradedam projektą</w:t>
      </w:r>
      <w:r w:rsidR="007F1F50">
        <w:rPr>
          <w:color w:val="000000" w:themeColor="text1"/>
          <w:szCs w:val="24"/>
        </w:rPr>
        <w:t xml:space="preserve"> ir</w:t>
      </w:r>
      <w:r w:rsidR="00E13BED">
        <w:rPr>
          <w:color w:val="000000" w:themeColor="text1"/>
          <w:szCs w:val="24"/>
        </w:rPr>
        <w:t xml:space="preserve"> vėliau paaiškėja, kad </w:t>
      </w:r>
      <w:r w:rsidR="007F1F50">
        <w:rPr>
          <w:color w:val="000000" w:themeColor="text1"/>
          <w:szCs w:val="24"/>
        </w:rPr>
        <w:t xml:space="preserve">projekto </w:t>
      </w:r>
      <w:r w:rsidR="00E13BED">
        <w:rPr>
          <w:color w:val="000000" w:themeColor="text1"/>
          <w:szCs w:val="24"/>
        </w:rPr>
        <w:t>kaštai auga – dėl apsi</w:t>
      </w:r>
      <w:r w:rsidR="00442113">
        <w:rPr>
          <w:color w:val="000000" w:themeColor="text1"/>
          <w:szCs w:val="24"/>
        </w:rPr>
        <w:t>sprendimo</w:t>
      </w:r>
      <w:r w:rsidR="00626AE9">
        <w:rPr>
          <w:color w:val="000000" w:themeColor="text1"/>
          <w:szCs w:val="24"/>
        </w:rPr>
        <w:t xml:space="preserve"> </w:t>
      </w:r>
      <w:r w:rsidR="001A6D68">
        <w:rPr>
          <w:color w:val="000000" w:themeColor="text1"/>
          <w:szCs w:val="24"/>
        </w:rPr>
        <w:t xml:space="preserve">(tęsti projektą ar ne) </w:t>
      </w:r>
      <w:r w:rsidR="00626AE9">
        <w:rPr>
          <w:color w:val="000000" w:themeColor="text1"/>
          <w:szCs w:val="24"/>
        </w:rPr>
        <w:t>politinį pritarimą pateiktume Kolegijoje</w:t>
      </w:r>
      <w:r w:rsidR="00442113">
        <w:rPr>
          <w:color w:val="000000" w:themeColor="text1"/>
          <w:szCs w:val="24"/>
        </w:rPr>
        <w:t>.</w:t>
      </w:r>
    </w:p>
    <w:p w:rsidR="001E1F1D" w:rsidRDefault="00A70766" w:rsidP="00D66CDF">
      <w:pPr>
        <w:jc w:val="both"/>
        <w:rPr>
          <w:bCs/>
        </w:rPr>
      </w:pPr>
      <w:r>
        <w:rPr>
          <w:bCs/>
        </w:rPr>
        <w:t xml:space="preserve">                 J. Simonavičiūtė</w:t>
      </w:r>
      <w:r w:rsidR="001A6D68">
        <w:rPr>
          <w:bCs/>
        </w:rPr>
        <w:t xml:space="preserve"> m</w:t>
      </w:r>
      <w:r w:rsidR="00E23536">
        <w:rPr>
          <w:bCs/>
        </w:rPr>
        <w:t>ano, kad reikia galvoti apie projektų m</w:t>
      </w:r>
      <w:r w:rsidR="001A6D68">
        <w:rPr>
          <w:bCs/>
        </w:rPr>
        <w:t xml:space="preserve">odeliavimą 10 metų laikotarpiui </w:t>
      </w:r>
      <w:r w:rsidR="006D0EA6">
        <w:rPr>
          <w:bCs/>
        </w:rPr>
        <w:t>(nuo pradžios iki statybos pabaigos),</w:t>
      </w:r>
      <w:r w:rsidR="007F4C5C">
        <w:rPr>
          <w:bCs/>
        </w:rPr>
        <w:t xml:space="preserve"> galvoti ir apie lėšų pritraukimą, kadangi </w:t>
      </w:r>
      <w:r w:rsidR="006D0EA6">
        <w:rPr>
          <w:bCs/>
        </w:rPr>
        <w:t xml:space="preserve">ES lėšos greitai baigsis, </w:t>
      </w:r>
      <w:r w:rsidR="007F4C5C">
        <w:rPr>
          <w:bCs/>
        </w:rPr>
        <w:t xml:space="preserve">įsivertinti pažadėtus </w:t>
      </w:r>
      <w:r w:rsidR="006D0EA6">
        <w:rPr>
          <w:bCs/>
        </w:rPr>
        <w:t xml:space="preserve">atlikti </w:t>
      </w:r>
      <w:r w:rsidR="007F4C5C">
        <w:rPr>
          <w:bCs/>
        </w:rPr>
        <w:t>darbus.</w:t>
      </w:r>
    </w:p>
    <w:p w:rsidR="007F4C5C" w:rsidRDefault="007F4C5C" w:rsidP="00D66CDF">
      <w:pPr>
        <w:jc w:val="both"/>
        <w:rPr>
          <w:bCs/>
        </w:rPr>
      </w:pPr>
      <w:r>
        <w:rPr>
          <w:bCs/>
        </w:rPr>
        <w:t xml:space="preserve">                 </w:t>
      </w:r>
      <w:r w:rsidR="00075AED">
        <w:rPr>
          <w:color w:val="000000" w:themeColor="text1"/>
          <w:szCs w:val="24"/>
        </w:rPr>
        <w:t xml:space="preserve">R. Taraškevičius teigia, kad savivaldybės lėšų likutis </w:t>
      </w:r>
      <w:r w:rsidR="00987B74">
        <w:rPr>
          <w:color w:val="000000" w:themeColor="text1"/>
          <w:szCs w:val="24"/>
        </w:rPr>
        <w:t>investicinių projektų finansavimui nėra didelis, o norai didėja.</w:t>
      </w:r>
      <w:r w:rsidR="00075AED">
        <w:rPr>
          <w:color w:val="000000" w:themeColor="text1"/>
          <w:szCs w:val="24"/>
        </w:rPr>
        <w:t xml:space="preserve"> </w:t>
      </w:r>
      <w:r>
        <w:rPr>
          <w:bCs/>
        </w:rPr>
        <w:t>R. Taraškevičius siūlo pritarti sprendimo projektui</w:t>
      </w:r>
      <w:r w:rsidR="00075AED">
        <w:rPr>
          <w:bCs/>
        </w:rPr>
        <w:t>.</w:t>
      </w:r>
    </w:p>
    <w:p w:rsidR="00D023F0" w:rsidRPr="00173BFF" w:rsidRDefault="00142DA2" w:rsidP="00173BFF">
      <w:pPr>
        <w:ind w:firstLine="720"/>
        <w:jc w:val="both"/>
        <w:rPr>
          <w:color w:val="000000" w:themeColor="text1"/>
          <w:szCs w:val="24"/>
        </w:rPr>
      </w:pPr>
      <w:r>
        <w:rPr>
          <w:bCs/>
        </w:rPr>
        <w:t xml:space="preserve">     </w:t>
      </w:r>
      <w:r w:rsidR="00D023F0">
        <w:rPr>
          <w:bCs/>
        </w:rPr>
        <w:t>A. Barbšys sako, kad da</w:t>
      </w:r>
      <w:r w:rsidR="00987B74">
        <w:rPr>
          <w:bCs/>
        </w:rPr>
        <w:t>bar pinigų lieka, tai gal reikėtų</w:t>
      </w:r>
      <w:r w:rsidR="00D023F0">
        <w:rPr>
          <w:bCs/>
        </w:rPr>
        <w:t xml:space="preserve"> </w:t>
      </w:r>
      <w:r w:rsidR="00173BFF">
        <w:rPr>
          <w:bCs/>
        </w:rPr>
        <w:t xml:space="preserve">rengti </w:t>
      </w:r>
      <w:r w:rsidR="00987B74">
        <w:rPr>
          <w:bCs/>
        </w:rPr>
        <w:t xml:space="preserve">naujus </w:t>
      </w:r>
      <w:r w:rsidR="00173BFF">
        <w:rPr>
          <w:bCs/>
        </w:rPr>
        <w:t>projektus</w:t>
      </w:r>
      <w:r w:rsidR="00D023F0">
        <w:rPr>
          <w:bCs/>
        </w:rPr>
        <w:t>.</w:t>
      </w:r>
      <w:r w:rsidR="00AC4970" w:rsidRPr="00AC4970">
        <w:rPr>
          <w:color w:val="000000" w:themeColor="text1"/>
          <w:szCs w:val="24"/>
        </w:rPr>
        <w:t xml:space="preserve"> </w:t>
      </w:r>
    </w:p>
    <w:p w:rsidR="0098333A" w:rsidRDefault="0098333A" w:rsidP="0098333A">
      <w:pPr>
        <w:pStyle w:val="Betarp"/>
        <w:jc w:val="both"/>
        <w:rPr>
          <w:sz w:val="24"/>
          <w:szCs w:val="24"/>
        </w:rPr>
      </w:pPr>
      <w:r>
        <w:rPr>
          <w:sz w:val="24"/>
          <w:szCs w:val="24"/>
        </w:rPr>
        <w:t xml:space="preserve">                 NUTARTA. Pritarti pateiktam sprendimo projektui.</w:t>
      </w:r>
    </w:p>
    <w:p w:rsidR="0098333A" w:rsidRDefault="0098333A" w:rsidP="00B546A2">
      <w:pPr>
        <w:pStyle w:val="Betarp"/>
        <w:jc w:val="both"/>
        <w:rPr>
          <w:sz w:val="24"/>
          <w:szCs w:val="24"/>
        </w:rPr>
      </w:pPr>
      <w:r>
        <w:rPr>
          <w:sz w:val="24"/>
          <w:szCs w:val="24"/>
        </w:rPr>
        <w:t xml:space="preserve">                 BALSUOTA: už – 5, prieš – 0, susilaiko – 0.</w:t>
      </w:r>
    </w:p>
    <w:p w:rsidR="00B546A2" w:rsidRPr="00B546A2" w:rsidRDefault="00B546A2" w:rsidP="00B546A2">
      <w:pPr>
        <w:pStyle w:val="Betarp"/>
        <w:jc w:val="both"/>
        <w:rPr>
          <w:sz w:val="24"/>
          <w:szCs w:val="24"/>
        </w:rPr>
      </w:pPr>
    </w:p>
    <w:p w:rsidR="0098333A" w:rsidRDefault="00D66CDF" w:rsidP="00D66CDF">
      <w:pPr>
        <w:jc w:val="both"/>
      </w:pPr>
      <w:r>
        <w:t xml:space="preserve">                 9. </w:t>
      </w:r>
      <w:r>
        <w:rPr>
          <w:szCs w:val="24"/>
        </w:rPr>
        <w:t xml:space="preserve">SVARSTYTA. </w:t>
      </w:r>
      <w:r w:rsidR="0098333A">
        <w:t>Leidimas</w:t>
      </w:r>
      <w:r>
        <w:t xml:space="preserve"> atlikti pastato Debreceno g. 48, K</w:t>
      </w:r>
      <w:r w:rsidRPr="002B19E2">
        <w:t>laipėdoje, rekonstrukciją ir pakeisti paskirtį</w:t>
      </w:r>
      <w:r>
        <w:t xml:space="preserve">. </w:t>
      </w:r>
    </w:p>
    <w:p w:rsidR="00D66CDF" w:rsidRDefault="003A5C4B" w:rsidP="00426723">
      <w:pPr>
        <w:ind w:firstLine="720"/>
        <w:jc w:val="both"/>
        <w:rPr>
          <w:szCs w:val="24"/>
        </w:rPr>
      </w:pPr>
      <w:r>
        <w:t xml:space="preserve">     </w:t>
      </w:r>
      <w:r w:rsidR="00D66CDF">
        <w:t xml:space="preserve">Pranešėjas </w:t>
      </w:r>
      <w:r w:rsidR="00DD62CE">
        <w:t xml:space="preserve">– </w:t>
      </w:r>
      <w:r w:rsidR="00D66CDF">
        <w:t>E. Simokaitis.</w:t>
      </w:r>
      <w:r w:rsidRPr="003A5C4B">
        <w:rPr>
          <w:szCs w:val="24"/>
        </w:rPr>
        <w:t xml:space="preserve"> </w:t>
      </w:r>
      <w:r w:rsidR="00426723">
        <w:rPr>
          <w:szCs w:val="24"/>
        </w:rPr>
        <w:t>Pažymi, kad š</w:t>
      </w:r>
      <w:r w:rsidRPr="003A5C4B">
        <w:rPr>
          <w:szCs w:val="24"/>
        </w:rPr>
        <w:t>iuo sprendimu Klaipėdos miesto savivaldybės taryba</w:t>
      </w:r>
      <w:r>
        <w:rPr>
          <w:szCs w:val="24"/>
        </w:rPr>
        <w:t xml:space="preserve"> </w:t>
      </w:r>
      <w:r w:rsidRPr="003A5C4B">
        <w:rPr>
          <w:szCs w:val="24"/>
        </w:rPr>
        <w:t xml:space="preserve">leidžia Lietuvos sutrikusio intelekto žmonių globos bendrijai „Klaipėdos viltis“ pagal parengtą ir suderintą Mokyklos paskirties pastato patalpų (nuo 2-20 iki 2-30 ir nuo 4-17 iki 4-25), keičiant į gyvenamąją paskirtį, Klaipėdos m., Debreceno g. 48, rekonstravimo projektą atlikti pagal panaudos sutartį naudojamo turto – Debreceno g. 48, </w:t>
      </w:r>
      <w:r w:rsidR="00B63B26">
        <w:rPr>
          <w:szCs w:val="24"/>
        </w:rPr>
        <w:t>Klaipėda</w:t>
      </w:r>
      <w:r w:rsidRPr="003A5C4B">
        <w:rPr>
          <w:szCs w:val="24"/>
        </w:rPr>
        <w:t xml:space="preserve"> rekonstrukciją (vykdant rekonstrukcijos darbų užsakovo funkcijas) ir pakeisti paskirtį iš mokslo į gyvenamąją.</w:t>
      </w:r>
    </w:p>
    <w:p w:rsidR="007F35B9" w:rsidRDefault="007F35B9" w:rsidP="002F0249">
      <w:pPr>
        <w:ind w:firstLine="720"/>
        <w:jc w:val="both"/>
        <w:rPr>
          <w:szCs w:val="24"/>
        </w:rPr>
      </w:pPr>
      <w:r>
        <w:rPr>
          <w:szCs w:val="24"/>
        </w:rPr>
        <w:t xml:space="preserve">     A. Šulcas teiraujasi ar </w:t>
      </w:r>
      <w:r w:rsidR="002F0249">
        <w:rPr>
          <w:szCs w:val="24"/>
        </w:rPr>
        <w:t xml:space="preserve">klausimas yra strategiškai apsvarstytas, kadangi </w:t>
      </w:r>
      <w:r>
        <w:rPr>
          <w:szCs w:val="24"/>
        </w:rPr>
        <w:t>patalpose yra ir gyvenamosios patalpos ir kita veikla</w:t>
      </w:r>
      <w:r w:rsidR="002F0249">
        <w:rPr>
          <w:szCs w:val="24"/>
        </w:rPr>
        <w:t>.</w:t>
      </w:r>
      <w:r w:rsidR="00CF315F">
        <w:rPr>
          <w:szCs w:val="24"/>
        </w:rPr>
        <w:t xml:space="preserve"> Sako, kad susilaikys </w:t>
      </w:r>
      <w:r w:rsidR="00E951AE">
        <w:rPr>
          <w:szCs w:val="24"/>
        </w:rPr>
        <w:t>priimant sprendimą, nes nėra pakankamai susipažinęs su visa informacija.</w:t>
      </w:r>
    </w:p>
    <w:p w:rsidR="00CF315F" w:rsidRPr="00426723" w:rsidRDefault="00CF315F" w:rsidP="002F0249">
      <w:pPr>
        <w:ind w:firstLine="720"/>
        <w:jc w:val="both"/>
        <w:rPr>
          <w:szCs w:val="24"/>
        </w:rPr>
      </w:pPr>
      <w:r>
        <w:rPr>
          <w:szCs w:val="24"/>
        </w:rPr>
        <w:t xml:space="preserve">     V. Titov taip pat sako, kad susilaikys nuo sprendimo priėmimo.</w:t>
      </w:r>
    </w:p>
    <w:p w:rsidR="0098333A" w:rsidRDefault="0098333A" w:rsidP="0098333A">
      <w:pPr>
        <w:pStyle w:val="Betarp"/>
        <w:jc w:val="both"/>
        <w:rPr>
          <w:sz w:val="24"/>
          <w:szCs w:val="24"/>
        </w:rPr>
      </w:pPr>
      <w:r>
        <w:rPr>
          <w:sz w:val="24"/>
          <w:szCs w:val="24"/>
        </w:rPr>
        <w:t xml:space="preserve">                 NUTARTA. Pritarti pateiktam sprendimo projektui.</w:t>
      </w:r>
    </w:p>
    <w:p w:rsidR="0098333A" w:rsidRDefault="0098333A" w:rsidP="0098333A">
      <w:pPr>
        <w:pStyle w:val="Betarp"/>
        <w:jc w:val="both"/>
        <w:rPr>
          <w:sz w:val="24"/>
          <w:szCs w:val="24"/>
        </w:rPr>
      </w:pPr>
      <w:r>
        <w:rPr>
          <w:sz w:val="24"/>
          <w:szCs w:val="24"/>
        </w:rPr>
        <w:t xml:space="preserve"> </w:t>
      </w:r>
      <w:r w:rsidR="00173BFF">
        <w:rPr>
          <w:sz w:val="24"/>
          <w:szCs w:val="24"/>
        </w:rPr>
        <w:t xml:space="preserve">                BALSUOTA: už – 3, prieš – 0, susilaiko – 2</w:t>
      </w:r>
      <w:r>
        <w:rPr>
          <w:sz w:val="24"/>
          <w:szCs w:val="24"/>
        </w:rPr>
        <w:t>.</w:t>
      </w:r>
    </w:p>
    <w:p w:rsidR="0098333A" w:rsidRPr="002B19E2" w:rsidRDefault="0098333A" w:rsidP="00D66CDF">
      <w:pPr>
        <w:jc w:val="both"/>
      </w:pPr>
    </w:p>
    <w:p w:rsidR="0098333A" w:rsidRDefault="00D66CDF" w:rsidP="00D66CDF">
      <w:pPr>
        <w:jc w:val="both"/>
      </w:pPr>
      <w:r>
        <w:t xml:space="preserve">                 10. </w:t>
      </w:r>
      <w:r>
        <w:rPr>
          <w:szCs w:val="24"/>
        </w:rPr>
        <w:t xml:space="preserve">SVARSTYTA. </w:t>
      </w:r>
      <w:r>
        <w:t>K</w:t>
      </w:r>
      <w:r w:rsidRPr="002B19E2">
        <w:t>laipėdos miesto savivaldybės tarybos 20</w:t>
      </w:r>
      <w:r>
        <w:t>11 m. gruodžio 22 d. sprendimo Nr. T2-401 „Dėl K</w:t>
      </w:r>
      <w:r w:rsidRPr="002B19E2">
        <w:t>laipėdos miesto savivaldybės materialiojo turto nuomos tvarko</w:t>
      </w:r>
      <w:r w:rsidR="0098333A">
        <w:t>s aprašo patvirtinimo“ pakeitimas</w:t>
      </w:r>
      <w:r>
        <w:t xml:space="preserve">. </w:t>
      </w:r>
    </w:p>
    <w:p w:rsidR="00426723" w:rsidRDefault="00426723" w:rsidP="00426723">
      <w:pPr>
        <w:ind w:firstLine="720"/>
        <w:jc w:val="both"/>
        <w:rPr>
          <w:szCs w:val="24"/>
        </w:rPr>
      </w:pPr>
      <w:r>
        <w:t xml:space="preserve">     </w:t>
      </w:r>
      <w:r w:rsidR="00D66CDF">
        <w:t xml:space="preserve">Pranešėjas </w:t>
      </w:r>
      <w:r w:rsidR="00DD62CE">
        <w:t xml:space="preserve">– </w:t>
      </w:r>
      <w:r w:rsidR="00D66CDF">
        <w:t>E. Simokaitis.</w:t>
      </w:r>
      <w:r w:rsidRPr="00426723">
        <w:rPr>
          <w:szCs w:val="24"/>
        </w:rPr>
        <w:t xml:space="preserve"> </w:t>
      </w:r>
      <w:r>
        <w:rPr>
          <w:szCs w:val="24"/>
        </w:rPr>
        <w:t>Teigia, kad</w:t>
      </w:r>
      <w:r w:rsidRPr="00426723">
        <w:rPr>
          <w:szCs w:val="24"/>
        </w:rPr>
        <w:t xml:space="preserve"> siekiama pakeisti ir papildyti Klaipėdos miesto savivaldybės materialiojo turto nuomos tvarkos aprašą (toliau Tvarkos aprašas), patvirtintą Savivaldybės tarybos 2011 m. gruodžio 22 d. sprendimu Nr. T2-401.</w:t>
      </w:r>
    </w:p>
    <w:p w:rsidR="00D66CDF" w:rsidRPr="00426723" w:rsidRDefault="00426723" w:rsidP="00173BFF">
      <w:pPr>
        <w:ind w:firstLine="720"/>
        <w:jc w:val="both"/>
        <w:rPr>
          <w:szCs w:val="24"/>
        </w:rPr>
      </w:pPr>
      <w:r>
        <w:rPr>
          <w:szCs w:val="24"/>
        </w:rPr>
        <w:t xml:space="preserve">     Sako, kad s</w:t>
      </w:r>
      <w:r w:rsidRPr="00426723">
        <w:rPr>
          <w:szCs w:val="24"/>
        </w:rPr>
        <w:t>prendimas papildyti Tvarkos aprašą 25.1 papunkčiu priimtas išnagrinėjus bendrojo ugdymo mokyklų, ikimokyklinių įstaigų ir nuomininkų, teikiančių minėtoms įstaigoms maitinimo paslaugas, prašymus atleisti vaikų atostogų laikotarpiu nuomininkus nuo nuomos mokesčio mokėjimo prievolės. Atlikus įstaigų apklausas paaiškėjo, kad vaikų atostogų metu daugelyje jų maitinimo veikla nevykdoma, todėl savivaldybės tarybos svarstymui teikiamas sprendimas pritarti galimybei įstaigoms sudaryti tarpusavio susitarimus su nuomininkais dėl atleidimo nuo nuom</w:t>
      </w:r>
      <w:r w:rsidR="00173BFF">
        <w:rPr>
          <w:szCs w:val="24"/>
        </w:rPr>
        <w:t>os mokesčio vaikų atostogų metu.</w:t>
      </w:r>
      <w:r>
        <w:rPr>
          <w:szCs w:val="24"/>
        </w:rPr>
        <w:t xml:space="preserve"> </w:t>
      </w:r>
      <w:r w:rsidRPr="00426723">
        <w:rPr>
          <w:szCs w:val="24"/>
        </w:rPr>
        <w:t xml:space="preserve">Tvarkos aprašo 28 punktas pakeičiamas, nurodant dalyviams, dalyvaujantiems nuomos konkursuose dėl savivaldybės nekilnojamojo turto konkurso, kad dalyvio įnašas turi būti lygus dalyvio paraiškoje pasiūlytai 3 mėnesių sumai. Šis įnašas yra laikomas užstatu ir naudojamas nuomotojo patirtoms tiesioginėms išlaidoms ir nuostoliams dėl sutarties netinkamo vykdymo atlyginti. </w:t>
      </w:r>
      <w:r w:rsidRPr="00426723">
        <w:rPr>
          <w:szCs w:val="24"/>
          <w:lang w:eastAsia="en-US" w:bidi="he-IL"/>
        </w:rPr>
        <w:t xml:space="preserve">Tuo atveju, kai nuomos sutartis atnaujinama, atnaujintoje nuomos sutartyje nustatomas 3 mėnesių nuompinigių dydžio, bet ne mažesnis nei 200 Eur (be PVM), užstatas. </w:t>
      </w:r>
      <w:r w:rsidRPr="00426723">
        <w:rPr>
          <w:szCs w:val="24"/>
          <w:lang w:bidi="he-IL"/>
        </w:rPr>
        <w:t>Nuomos sutarties atnaujinimo atveju, atsižvelgus į užstato dydį, su nuomininku gali būti susitarta dėl užstato sumos dydžio sutarties vykdymo garantijos, išduotos banko (kredito unijos), pateikimo.</w:t>
      </w:r>
    </w:p>
    <w:p w:rsidR="0098333A" w:rsidRDefault="0098333A" w:rsidP="0098333A">
      <w:pPr>
        <w:pStyle w:val="Betarp"/>
        <w:jc w:val="both"/>
        <w:rPr>
          <w:sz w:val="24"/>
          <w:szCs w:val="24"/>
        </w:rPr>
      </w:pPr>
      <w:r>
        <w:rPr>
          <w:sz w:val="24"/>
          <w:szCs w:val="24"/>
        </w:rPr>
        <w:t xml:space="preserve">                 NUTARTA. Pritarti pateiktam sprendimo projektui.</w:t>
      </w:r>
    </w:p>
    <w:p w:rsidR="0098333A" w:rsidRDefault="0098333A" w:rsidP="0098333A">
      <w:pPr>
        <w:pStyle w:val="Betarp"/>
        <w:jc w:val="both"/>
        <w:rPr>
          <w:sz w:val="24"/>
          <w:szCs w:val="24"/>
        </w:rPr>
      </w:pPr>
      <w:r>
        <w:rPr>
          <w:sz w:val="24"/>
          <w:szCs w:val="24"/>
        </w:rPr>
        <w:t xml:space="preserve">                 BALSUOTA: už – 5, prieš – 0, susilaiko – 0.</w:t>
      </w:r>
    </w:p>
    <w:p w:rsidR="0098333A" w:rsidRPr="002B19E2" w:rsidRDefault="0098333A" w:rsidP="00D66CDF">
      <w:pPr>
        <w:jc w:val="both"/>
      </w:pPr>
    </w:p>
    <w:p w:rsidR="0098333A" w:rsidRDefault="00D66CDF" w:rsidP="00D66CDF">
      <w:pPr>
        <w:jc w:val="both"/>
      </w:pPr>
      <w:r>
        <w:t xml:space="preserve">                 11. </w:t>
      </w:r>
      <w:r>
        <w:rPr>
          <w:szCs w:val="24"/>
        </w:rPr>
        <w:t xml:space="preserve">SVARSTYTA. </w:t>
      </w:r>
      <w:r w:rsidRPr="00721A83">
        <w:t>Biudžetinės įstaigos Klaipėdos miesto savivaldybės kontrolės ir audit</w:t>
      </w:r>
      <w:r w:rsidR="0098333A">
        <w:t>o tarnybos nuostatų patvirtinimas</w:t>
      </w:r>
      <w:r>
        <w:t xml:space="preserve">. </w:t>
      </w:r>
    </w:p>
    <w:p w:rsidR="00D66CDF" w:rsidRDefault="0098333A" w:rsidP="00D66CDF">
      <w:pPr>
        <w:jc w:val="both"/>
      </w:pPr>
      <w:r>
        <w:t xml:space="preserve">                 </w:t>
      </w:r>
      <w:r w:rsidR="00D66CDF">
        <w:t xml:space="preserve">Pranešėja </w:t>
      </w:r>
      <w:r w:rsidR="00DD62CE">
        <w:t xml:space="preserve">– </w:t>
      </w:r>
      <w:r w:rsidR="00D66CDF">
        <w:t>D. Čeporiūtė.</w:t>
      </w:r>
      <w:r w:rsidR="002D7180">
        <w:t xml:space="preserve"> Teigia, kad siekiama patvirtinti Klaipėdos miesto savivaldybės kontrolės ir audito tarnybos nuostatus patvirtinti, suderinus su galiojančiais teisės aktais.</w:t>
      </w:r>
    </w:p>
    <w:p w:rsidR="0098333A" w:rsidRDefault="0098333A" w:rsidP="0098333A">
      <w:pPr>
        <w:pStyle w:val="Betarp"/>
        <w:jc w:val="both"/>
        <w:rPr>
          <w:sz w:val="24"/>
          <w:szCs w:val="24"/>
        </w:rPr>
      </w:pPr>
      <w:r>
        <w:rPr>
          <w:sz w:val="24"/>
          <w:szCs w:val="24"/>
        </w:rPr>
        <w:t xml:space="preserve">                 NUTARTA. Pritarti pateiktam sprendimo projektui.</w:t>
      </w:r>
    </w:p>
    <w:p w:rsidR="0098333A" w:rsidRDefault="0098333A" w:rsidP="0098333A">
      <w:pPr>
        <w:pStyle w:val="Betarp"/>
        <w:jc w:val="both"/>
        <w:rPr>
          <w:sz w:val="24"/>
          <w:szCs w:val="24"/>
        </w:rPr>
      </w:pPr>
      <w:r>
        <w:rPr>
          <w:sz w:val="24"/>
          <w:szCs w:val="24"/>
        </w:rPr>
        <w:t xml:space="preserve">                 BALSUOTA: už – 5, prieš – 0, susilaiko – 0.</w:t>
      </w:r>
    </w:p>
    <w:p w:rsidR="0098333A" w:rsidRPr="00721A83" w:rsidRDefault="0098333A" w:rsidP="00D66CDF">
      <w:pPr>
        <w:jc w:val="both"/>
      </w:pPr>
    </w:p>
    <w:p w:rsidR="0098333A" w:rsidRDefault="00D66CDF" w:rsidP="00D66CDF">
      <w:pPr>
        <w:jc w:val="both"/>
      </w:pPr>
      <w:r>
        <w:t xml:space="preserve">                 12. </w:t>
      </w:r>
      <w:r>
        <w:rPr>
          <w:szCs w:val="24"/>
        </w:rPr>
        <w:t xml:space="preserve">SVARSTYTA. </w:t>
      </w:r>
      <w:r>
        <w:t>Klaipėd</w:t>
      </w:r>
      <w:r w:rsidRPr="00694414">
        <w:t xml:space="preserve">os miesto savivaldybės tarybos 2015 m. gruodžio 22 d. sprendimo </w:t>
      </w:r>
      <w:r>
        <w:t>Nr. T</w:t>
      </w:r>
      <w:r w:rsidRPr="00694414">
        <w:t>2-334 „</w:t>
      </w:r>
      <w:r>
        <w:t>D</w:t>
      </w:r>
      <w:r w:rsidRPr="00694414">
        <w:t>ėl</w:t>
      </w:r>
      <w:r>
        <w:t xml:space="preserve"> K</w:t>
      </w:r>
      <w:r w:rsidRPr="00694414">
        <w:t>laipėdos m</w:t>
      </w:r>
      <w:r w:rsidR="0098333A">
        <w:t>iesto kapinių statuso“ pakeitimas</w:t>
      </w:r>
      <w:r>
        <w:t xml:space="preserve">. </w:t>
      </w:r>
    </w:p>
    <w:p w:rsidR="005548EF" w:rsidRPr="006B45E4" w:rsidRDefault="006B45E4" w:rsidP="006B45E4">
      <w:pPr>
        <w:ind w:firstLine="360"/>
        <w:jc w:val="both"/>
        <w:rPr>
          <w:szCs w:val="24"/>
          <w:lang w:eastAsia="en-US"/>
        </w:rPr>
      </w:pPr>
      <w:r>
        <w:t xml:space="preserve">            </w:t>
      </w:r>
      <w:r w:rsidR="00D66CDF">
        <w:t xml:space="preserve">Pranešėjas </w:t>
      </w:r>
      <w:r w:rsidR="00DD62CE">
        <w:t xml:space="preserve">– </w:t>
      </w:r>
      <w:r w:rsidR="00D66CDF">
        <w:t>V. Juška.</w:t>
      </w:r>
      <w:r w:rsidRPr="006B45E4">
        <w:rPr>
          <w:szCs w:val="24"/>
          <w:lang w:eastAsia="en-US"/>
        </w:rPr>
        <w:t xml:space="preserve"> </w:t>
      </w:r>
      <w:r>
        <w:rPr>
          <w:szCs w:val="24"/>
          <w:lang w:eastAsia="en-US"/>
        </w:rPr>
        <w:t>Teigia, kad t</w:t>
      </w:r>
      <w:r w:rsidRPr="006B45E4">
        <w:rPr>
          <w:szCs w:val="24"/>
          <w:lang w:eastAsia="en-US"/>
        </w:rPr>
        <w:t>eikiamo spre</w:t>
      </w:r>
      <w:r w:rsidR="004127AD">
        <w:rPr>
          <w:szCs w:val="24"/>
          <w:lang w:eastAsia="en-US"/>
        </w:rPr>
        <w:t>ndimo projekto esmė – reikia</w:t>
      </w:r>
      <w:r w:rsidRPr="006B45E4">
        <w:rPr>
          <w:szCs w:val="24"/>
          <w:lang w:eastAsia="en-US"/>
        </w:rPr>
        <w:t xml:space="preserve"> pakeisti Klaipėdos senųjų kapinių, vad. Kopgalio, statusą iš neveikiančių į riboto laidojimo kapinių statusą, nes neveikiančiose kapinėse laidojimas yra draudžiamas. </w:t>
      </w:r>
    </w:p>
    <w:p w:rsidR="009D2021" w:rsidRDefault="009D2021" w:rsidP="009D2021">
      <w:pPr>
        <w:pStyle w:val="Betarp"/>
        <w:jc w:val="both"/>
        <w:rPr>
          <w:sz w:val="24"/>
          <w:szCs w:val="24"/>
        </w:rPr>
      </w:pPr>
      <w:r>
        <w:rPr>
          <w:sz w:val="24"/>
          <w:szCs w:val="24"/>
        </w:rPr>
        <w:t xml:space="preserve">                </w:t>
      </w:r>
      <w:r w:rsidRPr="00621DDD">
        <w:rPr>
          <w:sz w:val="24"/>
          <w:szCs w:val="24"/>
        </w:rPr>
        <w:t xml:space="preserve"> </w:t>
      </w:r>
      <w:r>
        <w:rPr>
          <w:sz w:val="24"/>
          <w:szCs w:val="24"/>
        </w:rPr>
        <w:t>NUTARTA. Pritarti pateiktam sprendimo projektui.</w:t>
      </w:r>
    </w:p>
    <w:p w:rsidR="009D2021" w:rsidRDefault="009D2021" w:rsidP="009D2021">
      <w:pPr>
        <w:pStyle w:val="Betarp"/>
        <w:jc w:val="both"/>
        <w:rPr>
          <w:sz w:val="24"/>
          <w:szCs w:val="24"/>
        </w:rPr>
      </w:pPr>
      <w:r>
        <w:rPr>
          <w:sz w:val="24"/>
          <w:szCs w:val="24"/>
        </w:rPr>
        <w:t xml:space="preserve"> </w:t>
      </w:r>
      <w:r w:rsidR="0098333A">
        <w:rPr>
          <w:sz w:val="24"/>
          <w:szCs w:val="24"/>
        </w:rPr>
        <w:t xml:space="preserve">                BALSUOTA: už – 5</w:t>
      </w:r>
      <w:r>
        <w:rPr>
          <w:sz w:val="24"/>
          <w:szCs w:val="24"/>
        </w:rPr>
        <w:t>, prieš – 0, susilaiko – 0.</w:t>
      </w:r>
    </w:p>
    <w:p w:rsidR="00124ED3" w:rsidRDefault="00124ED3" w:rsidP="00A943CB">
      <w:pPr>
        <w:pStyle w:val="Betarp"/>
        <w:jc w:val="both"/>
        <w:rPr>
          <w:sz w:val="24"/>
          <w:szCs w:val="24"/>
        </w:rPr>
      </w:pPr>
    </w:p>
    <w:p w:rsidR="000208F5" w:rsidRDefault="003C4D55" w:rsidP="0072236D">
      <w:pPr>
        <w:jc w:val="both"/>
        <w:rPr>
          <w:rStyle w:val="apple-converted-space"/>
        </w:rPr>
      </w:pPr>
      <w:r>
        <w:rPr>
          <w:rStyle w:val="apple-converted-space"/>
        </w:rPr>
        <w:t xml:space="preserve">           </w:t>
      </w:r>
      <w:r w:rsidR="00AA52B5">
        <w:rPr>
          <w:rStyle w:val="apple-converted-space"/>
        </w:rPr>
        <w:t xml:space="preserve">  </w:t>
      </w:r>
      <w:r>
        <w:rPr>
          <w:rStyle w:val="apple-converted-space"/>
        </w:rPr>
        <w:t xml:space="preserve">  </w:t>
      </w:r>
      <w:r w:rsidR="007B2133">
        <w:rPr>
          <w:rStyle w:val="apple-converted-space"/>
        </w:rPr>
        <w:t xml:space="preserve">  </w:t>
      </w:r>
      <w:r w:rsidR="005548EF">
        <w:rPr>
          <w:rStyle w:val="apple-converted-space"/>
        </w:rPr>
        <w:t>Posėdis baigėsi 14</w:t>
      </w:r>
      <w:r w:rsidR="00AD6CE4">
        <w:rPr>
          <w:rStyle w:val="apple-converted-space"/>
        </w:rPr>
        <w:t>.</w:t>
      </w:r>
      <w:r w:rsidR="00600FDD">
        <w:rPr>
          <w:rStyle w:val="apple-converted-space"/>
        </w:rPr>
        <w:t>4</w:t>
      </w:r>
      <w:r w:rsidR="00103E06">
        <w:rPr>
          <w:rStyle w:val="apple-converted-space"/>
        </w:rPr>
        <w:t>0</w:t>
      </w:r>
      <w:r w:rsidR="000208F5">
        <w:rPr>
          <w:rStyle w:val="apple-converted-space"/>
        </w:rPr>
        <w:t xml:space="preserve"> val. </w:t>
      </w:r>
    </w:p>
    <w:p w:rsidR="00E923D6" w:rsidRDefault="00E923D6" w:rsidP="0072236D">
      <w:pPr>
        <w:jc w:val="both"/>
        <w:rPr>
          <w:rStyle w:val="apple-converted-space"/>
        </w:rPr>
      </w:pPr>
    </w:p>
    <w:p w:rsidR="007B2133" w:rsidRDefault="007B2133" w:rsidP="0072236D">
      <w:pPr>
        <w:jc w:val="both"/>
        <w:rPr>
          <w:rStyle w:val="apple-converted-space"/>
        </w:rPr>
      </w:pPr>
    </w:p>
    <w:p w:rsidR="006D6B4A" w:rsidRDefault="0059662E" w:rsidP="0072236D">
      <w:pPr>
        <w:jc w:val="both"/>
        <w:rPr>
          <w:rStyle w:val="apple-converted-space"/>
        </w:rPr>
      </w:pPr>
      <w:r>
        <w:rPr>
          <w:rStyle w:val="apple-converted-space"/>
        </w:rPr>
        <w:t>Posėdžio pirmin</w:t>
      </w:r>
      <w:r w:rsidR="00003399">
        <w:rPr>
          <w:rStyle w:val="apple-converted-space"/>
        </w:rPr>
        <w:t>inkas</w:t>
      </w:r>
      <w:r w:rsidR="00003399">
        <w:rPr>
          <w:rStyle w:val="apple-converted-space"/>
        </w:rPr>
        <w:tab/>
      </w:r>
      <w:r w:rsidR="00003399">
        <w:rPr>
          <w:rStyle w:val="apple-converted-space"/>
        </w:rPr>
        <w:tab/>
      </w:r>
      <w:r w:rsidR="00003399">
        <w:rPr>
          <w:rStyle w:val="apple-converted-space"/>
        </w:rPr>
        <w:tab/>
      </w:r>
      <w:r w:rsidR="00003399">
        <w:rPr>
          <w:rStyle w:val="apple-converted-space"/>
        </w:rPr>
        <w:tab/>
      </w:r>
      <w:r w:rsidR="00003399">
        <w:rPr>
          <w:rStyle w:val="apple-converted-space"/>
        </w:rPr>
        <w:tab/>
      </w:r>
      <w:r w:rsidR="00003399">
        <w:rPr>
          <w:rStyle w:val="apple-converted-space"/>
        </w:rPr>
        <w:tab/>
      </w:r>
      <w:r w:rsidR="00003399">
        <w:rPr>
          <w:rStyle w:val="apple-converted-space"/>
        </w:rPr>
        <w:tab/>
        <w:t>Rimantas Taraškevičius</w:t>
      </w:r>
    </w:p>
    <w:p w:rsidR="00041354" w:rsidRDefault="00041354" w:rsidP="0072236D">
      <w:pPr>
        <w:jc w:val="both"/>
        <w:rPr>
          <w:rStyle w:val="apple-converted-space"/>
        </w:rPr>
      </w:pPr>
    </w:p>
    <w:p w:rsidR="00074897" w:rsidRDefault="00074897" w:rsidP="0072236D">
      <w:pPr>
        <w:jc w:val="both"/>
        <w:rPr>
          <w:rStyle w:val="apple-converted-space"/>
        </w:rPr>
      </w:pPr>
    </w:p>
    <w:p w:rsidR="00A97FCB" w:rsidRPr="00225544" w:rsidRDefault="0097704F" w:rsidP="0072236D">
      <w:pPr>
        <w:jc w:val="both"/>
      </w:pPr>
      <w:r>
        <w:rPr>
          <w:rStyle w:val="apple-converted-space"/>
        </w:rPr>
        <w:t>Posėdžio sekretorė</w:t>
      </w:r>
      <w:r>
        <w:rPr>
          <w:rStyle w:val="apple-converted-space"/>
        </w:rPr>
        <w:tab/>
      </w:r>
      <w:r>
        <w:rPr>
          <w:rStyle w:val="apple-converted-space"/>
        </w:rPr>
        <w:tab/>
      </w:r>
      <w:r>
        <w:rPr>
          <w:rStyle w:val="apple-converted-space"/>
        </w:rPr>
        <w:tab/>
      </w:r>
      <w:r w:rsidR="00F5690B">
        <w:rPr>
          <w:rStyle w:val="apple-converted-space"/>
        </w:rPr>
        <w:tab/>
      </w:r>
      <w:r w:rsidR="00F5690B">
        <w:rPr>
          <w:rStyle w:val="apple-converted-space"/>
        </w:rPr>
        <w:tab/>
      </w:r>
      <w:r w:rsidR="00F5690B">
        <w:rPr>
          <w:rStyle w:val="apple-converted-space"/>
        </w:rPr>
        <w:tab/>
      </w:r>
      <w:r w:rsidR="00F5690B">
        <w:rPr>
          <w:rStyle w:val="apple-converted-space"/>
        </w:rPr>
        <w:tab/>
        <w:t>Lietutė Demidova</w:t>
      </w:r>
    </w:p>
    <w:sectPr w:rsidR="00A97FCB" w:rsidRPr="00225544" w:rsidSect="00247525">
      <w:headerReference w:type="default" r:id="rId8"/>
      <w:headerReference w:type="first" r:id="rId9"/>
      <w:pgSz w:w="11907" w:h="16839" w:code="9"/>
      <w:pgMar w:top="1135" w:right="567" w:bottom="1276" w:left="1701" w:header="709" w:footer="14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0EFD" w:rsidRDefault="00F90EFD" w:rsidP="00F41647">
      <w:r>
        <w:separator/>
      </w:r>
    </w:p>
  </w:endnote>
  <w:endnote w:type="continuationSeparator" w:id="0">
    <w:p w:rsidR="00F90EFD" w:rsidRDefault="00F90EFD" w:rsidP="00F41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2FF" w:usb1="400004FF" w:usb2="00000000" w:usb3="00000000" w:csb0="000001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0002A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0EFD" w:rsidRDefault="00F90EFD" w:rsidP="00F41647">
      <w:r>
        <w:separator/>
      </w:r>
    </w:p>
  </w:footnote>
  <w:footnote w:type="continuationSeparator" w:id="0">
    <w:p w:rsidR="00F90EFD" w:rsidRDefault="00F90EFD" w:rsidP="00F416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6129505"/>
      <w:docPartObj>
        <w:docPartGallery w:val="Page Numbers (Top of Page)"/>
        <w:docPartUnique/>
      </w:docPartObj>
    </w:sdtPr>
    <w:sdtEndPr/>
    <w:sdtContent>
      <w:p w:rsidR="00074E67" w:rsidRDefault="00C956E5">
        <w:pPr>
          <w:pStyle w:val="Antrats"/>
          <w:jc w:val="center"/>
        </w:pPr>
        <w:r>
          <w:fldChar w:fldCharType="begin"/>
        </w:r>
        <w:r w:rsidR="00074E67">
          <w:instrText>PAGE   \* MERGEFORMAT</w:instrText>
        </w:r>
        <w:r>
          <w:fldChar w:fldCharType="separate"/>
        </w:r>
        <w:r w:rsidR="006E6A92">
          <w:rPr>
            <w:noProof/>
          </w:rPr>
          <w:t>2</w:t>
        </w:r>
        <w:r>
          <w:fldChar w:fldCharType="end"/>
        </w:r>
      </w:p>
    </w:sdtContent>
  </w:sdt>
  <w:p w:rsidR="00E51915" w:rsidRDefault="00E5191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1915" w:rsidRDefault="00E51915">
    <w:pPr>
      <w:pStyle w:val="Antrats"/>
      <w:jc w:val="center"/>
    </w:pPr>
  </w:p>
  <w:p w:rsidR="00E51915" w:rsidRDefault="00E5191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E6841"/>
    <w:multiLevelType w:val="hybridMultilevel"/>
    <w:tmpl w:val="E87ECCF6"/>
    <w:lvl w:ilvl="0" w:tplc="BC209872">
      <w:start w:val="1"/>
      <w:numFmt w:val="decimal"/>
      <w:lvlText w:val="%1."/>
      <w:lvlJc w:val="left"/>
      <w:pPr>
        <w:ind w:left="3763" w:hanging="360"/>
      </w:pPr>
      <w:rPr>
        <w:rFonts w:hint="default"/>
      </w:rPr>
    </w:lvl>
    <w:lvl w:ilvl="1" w:tplc="04270019" w:tentative="1">
      <w:start w:val="1"/>
      <w:numFmt w:val="lowerLetter"/>
      <w:lvlText w:val="%2."/>
      <w:lvlJc w:val="left"/>
      <w:pPr>
        <w:ind w:left="4483" w:hanging="360"/>
      </w:pPr>
    </w:lvl>
    <w:lvl w:ilvl="2" w:tplc="0427001B" w:tentative="1">
      <w:start w:val="1"/>
      <w:numFmt w:val="lowerRoman"/>
      <w:lvlText w:val="%3."/>
      <w:lvlJc w:val="right"/>
      <w:pPr>
        <w:ind w:left="5203" w:hanging="180"/>
      </w:pPr>
    </w:lvl>
    <w:lvl w:ilvl="3" w:tplc="0427000F" w:tentative="1">
      <w:start w:val="1"/>
      <w:numFmt w:val="decimal"/>
      <w:lvlText w:val="%4."/>
      <w:lvlJc w:val="left"/>
      <w:pPr>
        <w:ind w:left="5923" w:hanging="360"/>
      </w:pPr>
    </w:lvl>
    <w:lvl w:ilvl="4" w:tplc="04270019" w:tentative="1">
      <w:start w:val="1"/>
      <w:numFmt w:val="lowerLetter"/>
      <w:lvlText w:val="%5."/>
      <w:lvlJc w:val="left"/>
      <w:pPr>
        <w:ind w:left="6643" w:hanging="360"/>
      </w:pPr>
    </w:lvl>
    <w:lvl w:ilvl="5" w:tplc="0427001B" w:tentative="1">
      <w:start w:val="1"/>
      <w:numFmt w:val="lowerRoman"/>
      <w:lvlText w:val="%6."/>
      <w:lvlJc w:val="right"/>
      <w:pPr>
        <w:ind w:left="7363" w:hanging="180"/>
      </w:pPr>
    </w:lvl>
    <w:lvl w:ilvl="6" w:tplc="0427000F" w:tentative="1">
      <w:start w:val="1"/>
      <w:numFmt w:val="decimal"/>
      <w:lvlText w:val="%7."/>
      <w:lvlJc w:val="left"/>
      <w:pPr>
        <w:ind w:left="8083" w:hanging="360"/>
      </w:pPr>
    </w:lvl>
    <w:lvl w:ilvl="7" w:tplc="04270019" w:tentative="1">
      <w:start w:val="1"/>
      <w:numFmt w:val="lowerLetter"/>
      <w:lvlText w:val="%8."/>
      <w:lvlJc w:val="left"/>
      <w:pPr>
        <w:ind w:left="8803" w:hanging="360"/>
      </w:pPr>
    </w:lvl>
    <w:lvl w:ilvl="8" w:tplc="0427001B" w:tentative="1">
      <w:start w:val="1"/>
      <w:numFmt w:val="lowerRoman"/>
      <w:lvlText w:val="%9."/>
      <w:lvlJc w:val="right"/>
      <w:pPr>
        <w:ind w:left="9523" w:hanging="180"/>
      </w:pPr>
    </w:lvl>
  </w:abstractNum>
  <w:abstractNum w:abstractNumId="1" w15:restartNumberingAfterBreak="0">
    <w:nsid w:val="0FD46338"/>
    <w:multiLevelType w:val="hybridMultilevel"/>
    <w:tmpl w:val="59BA9CEC"/>
    <w:lvl w:ilvl="0" w:tplc="AD3C72D6">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2" w15:restartNumberingAfterBreak="0">
    <w:nsid w:val="125616BE"/>
    <w:multiLevelType w:val="hybridMultilevel"/>
    <w:tmpl w:val="11A2E9B8"/>
    <w:lvl w:ilvl="0" w:tplc="8FD6850E">
      <w:start w:val="1"/>
      <w:numFmt w:val="decimal"/>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3" w15:restartNumberingAfterBreak="0">
    <w:nsid w:val="162959BE"/>
    <w:multiLevelType w:val="hybridMultilevel"/>
    <w:tmpl w:val="5EB22EF0"/>
    <w:lvl w:ilvl="0" w:tplc="77149CB8">
      <w:start w:val="1"/>
      <w:numFmt w:val="decimal"/>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4" w15:restartNumberingAfterBreak="0">
    <w:nsid w:val="18C57E6C"/>
    <w:multiLevelType w:val="hybridMultilevel"/>
    <w:tmpl w:val="46545BFC"/>
    <w:lvl w:ilvl="0" w:tplc="0540ADFE">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5" w15:restartNumberingAfterBreak="0">
    <w:nsid w:val="1B7630F7"/>
    <w:multiLevelType w:val="hybridMultilevel"/>
    <w:tmpl w:val="C928A328"/>
    <w:lvl w:ilvl="0" w:tplc="011CDCEC">
      <w:start w:val="1"/>
      <w:numFmt w:val="decimal"/>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6" w15:restartNumberingAfterBreak="0">
    <w:nsid w:val="1B7C0AF8"/>
    <w:multiLevelType w:val="hybridMultilevel"/>
    <w:tmpl w:val="CC64B35A"/>
    <w:lvl w:ilvl="0" w:tplc="42B21D56">
      <w:start w:val="1"/>
      <w:numFmt w:val="decimal"/>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7" w15:restartNumberingAfterBreak="0">
    <w:nsid w:val="1DA15716"/>
    <w:multiLevelType w:val="hybridMultilevel"/>
    <w:tmpl w:val="EA3E03A6"/>
    <w:lvl w:ilvl="0" w:tplc="C44AF61A">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8" w15:restartNumberingAfterBreak="0">
    <w:nsid w:val="30EC190A"/>
    <w:multiLevelType w:val="hybridMultilevel"/>
    <w:tmpl w:val="25BE3A5A"/>
    <w:lvl w:ilvl="0" w:tplc="A7E48364">
      <w:start w:val="1"/>
      <w:numFmt w:val="upperRoman"/>
      <w:lvlText w:val="%1."/>
      <w:lvlJc w:val="left"/>
      <w:pPr>
        <w:ind w:left="1740" w:hanging="72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9" w15:restartNumberingAfterBreak="0">
    <w:nsid w:val="3559456E"/>
    <w:multiLevelType w:val="hybridMultilevel"/>
    <w:tmpl w:val="19FC25AE"/>
    <w:lvl w:ilvl="0" w:tplc="6FC8D3F0">
      <w:start w:val="1"/>
      <w:numFmt w:val="decimal"/>
      <w:lvlText w:val="%1."/>
      <w:lvlJc w:val="left"/>
      <w:pPr>
        <w:ind w:left="2771"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3A713612"/>
    <w:multiLevelType w:val="hybridMultilevel"/>
    <w:tmpl w:val="48486806"/>
    <w:lvl w:ilvl="0" w:tplc="0540ADFE">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11" w15:restartNumberingAfterBreak="0">
    <w:nsid w:val="3AA03FF1"/>
    <w:multiLevelType w:val="hybridMultilevel"/>
    <w:tmpl w:val="0098277C"/>
    <w:lvl w:ilvl="0" w:tplc="1996ED7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2" w15:restartNumberingAfterBreak="0">
    <w:nsid w:val="3B5D16E9"/>
    <w:multiLevelType w:val="hybridMultilevel"/>
    <w:tmpl w:val="1CBA4F3E"/>
    <w:lvl w:ilvl="0" w:tplc="5818FFD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3C386877"/>
    <w:multiLevelType w:val="hybridMultilevel"/>
    <w:tmpl w:val="E1E0FC56"/>
    <w:lvl w:ilvl="0" w:tplc="2CE49086">
      <w:start w:val="1"/>
      <w:numFmt w:val="decimal"/>
      <w:lvlText w:val="%1."/>
      <w:lvlJc w:val="left"/>
      <w:pPr>
        <w:ind w:left="1353" w:hanging="360"/>
      </w:pPr>
      <w:rPr>
        <w:b w:val="0"/>
        <w:color w:val="auto"/>
      </w:rPr>
    </w:lvl>
    <w:lvl w:ilvl="1" w:tplc="04270019">
      <w:start w:val="1"/>
      <w:numFmt w:val="lowerLetter"/>
      <w:lvlText w:val="%2."/>
      <w:lvlJc w:val="left"/>
      <w:pPr>
        <w:ind w:left="928"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3E557787"/>
    <w:multiLevelType w:val="hybridMultilevel"/>
    <w:tmpl w:val="39C81B4C"/>
    <w:lvl w:ilvl="0" w:tplc="30E638AA">
      <w:start w:val="1"/>
      <w:numFmt w:val="upperLetter"/>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15" w15:restartNumberingAfterBreak="0">
    <w:nsid w:val="41A50710"/>
    <w:multiLevelType w:val="hybridMultilevel"/>
    <w:tmpl w:val="AAD2D426"/>
    <w:lvl w:ilvl="0" w:tplc="77149CB8">
      <w:start w:val="1"/>
      <w:numFmt w:val="decimal"/>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16" w15:restartNumberingAfterBreak="0">
    <w:nsid w:val="42CD687B"/>
    <w:multiLevelType w:val="hybridMultilevel"/>
    <w:tmpl w:val="A13E6A78"/>
    <w:lvl w:ilvl="0" w:tplc="709EB87A">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17" w15:restartNumberingAfterBreak="0">
    <w:nsid w:val="47C6359F"/>
    <w:multiLevelType w:val="hybridMultilevel"/>
    <w:tmpl w:val="89EEEB7C"/>
    <w:lvl w:ilvl="0" w:tplc="7FFE96C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8" w15:restartNumberingAfterBreak="0">
    <w:nsid w:val="4B8D2C73"/>
    <w:multiLevelType w:val="hybridMultilevel"/>
    <w:tmpl w:val="C5E8DFE8"/>
    <w:lvl w:ilvl="0" w:tplc="76D2DAB4">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19" w15:restartNumberingAfterBreak="0">
    <w:nsid w:val="50894EC7"/>
    <w:multiLevelType w:val="hybridMultilevel"/>
    <w:tmpl w:val="928C7778"/>
    <w:lvl w:ilvl="0" w:tplc="A3A8DE60">
      <w:start w:val="1"/>
      <w:numFmt w:val="decimal"/>
      <w:lvlText w:val="%1"/>
      <w:lvlJc w:val="left"/>
      <w:pPr>
        <w:ind w:left="1637" w:hanging="360"/>
      </w:pPr>
      <w:rPr>
        <w:rFonts w:hint="default"/>
      </w:rPr>
    </w:lvl>
    <w:lvl w:ilvl="1" w:tplc="04270019" w:tentative="1">
      <w:start w:val="1"/>
      <w:numFmt w:val="lowerLetter"/>
      <w:lvlText w:val="%2."/>
      <w:lvlJc w:val="left"/>
      <w:pPr>
        <w:ind w:left="2357" w:hanging="360"/>
      </w:pPr>
    </w:lvl>
    <w:lvl w:ilvl="2" w:tplc="0427001B" w:tentative="1">
      <w:start w:val="1"/>
      <w:numFmt w:val="lowerRoman"/>
      <w:lvlText w:val="%3."/>
      <w:lvlJc w:val="right"/>
      <w:pPr>
        <w:ind w:left="3077" w:hanging="180"/>
      </w:pPr>
    </w:lvl>
    <w:lvl w:ilvl="3" w:tplc="0427000F" w:tentative="1">
      <w:start w:val="1"/>
      <w:numFmt w:val="decimal"/>
      <w:lvlText w:val="%4."/>
      <w:lvlJc w:val="left"/>
      <w:pPr>
        <w:ind w:left="3797" w:hanging="360"/>
      </w:pPr>
    </w:lvl>
    <w:lvl w:ilvl="4" w:tplc="04270019" w:tentative="1">
      <w:start w:val="1"/>
      <w:numFmt w:val="lowerLetter"/>
      <w:lvlText w:val="%5."/>
      <w:lvlJc w:val="left"/>
      <w:pPr>
        <w:ind w:left="4517" w:hanging="360"/>
      </w:pPr>
    </w:lvl>
    <w:lvl w:ilvl="5" w:tplc="0427001B" w:tentative="1">
      <w:start w:val="1"/>
      <w:numFmt w:val="lowerRoman"/>
      <w:lvlText w:val="%6."/>
      <w:lvlJc w:val="right"/>
      <w:pPr>
        <w:ind w:left="5237" w:hanging="180"/>
      </w:pPr>
    </w:lvl>
    <w:lvl w:ilvl="6" w:tplc="0427000F" w:tentative="1">
      <w:start w:val="1"/>
      <w:numFmt w:val="decimal"/>
      <w:lvlText w:val="%7."/>
      <w:lvlJc w:val="left"/>
      <w:pPr>
        <w:ind w:left="5957" w:hanging="360"/>
      </w:pPr>
    </w:lvl>
    <w:lvl w:ilvl="7" w:tplc="04270019" w:tentative="1">
      <w:start w:val="1"/>
      <w:numFmt w:val="lowerLetter"/>
      <w:lvlText w:val="%8."/>
      <w:lvlJc w:val="left"/>
      <w:pPr>
        <w:ind w:left="6677" w:hanging="360"/>
      </w:pPr>
    </w:lvl>
    <w:lvl w:ilvl="8" w:tplc="0427001B" w:tentative="1">
      <w:start w:val="1"/>
      <w:numFmt w:val="lowerRoman"/>
      <w:lvlText w:val="%9."/>
      <w:lvlJc w:val="right"/>
      <w:pPr>
        <w:ind w:left="7397" w:hanging="180"/>
      </w:pPr>
    </w:lvl>
  </w:abstractNum>
  <w:abstractNum w:abstractNumId="20" w15:restartNumberingAfterBreak="0">
    <w:nsid w:val="56A66064"/>
    <w:multiLevelType w:val="hybridMultilevel"/>
    <w:tmpl w:val="286AC176"/>
    <w:lvl w:ilvl="0" w:tplc="D55CB41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1" w15:restartNumberingAfterBreak="0">
    <w:nsid w:val="5CA5663F"/>
    <w:multiLevelType w:val="hybridMultilevel"/>
    <w:tmpl w:val="36388FF2"/>
    <w:lvl w:ilvl="0" w:tplc="505C3010">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22" w15:restartNumberingAfterBreak="0">
    <w:nsid w:val="65746085"/>
    <w:multiLevelType w:val="hybridMultilevel"/>
    <w:tmpl w:val="2AD46F6A"/>
    <w:lvl w:ilvl="0" w:tplc="35E87A96">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23" w15:restartNumberingAfterBreak="0">
    <w:nsid w:val="6744744F"/>
    <w:multiLevelType w:val="hybridMultilevel"/>
    <w:tmpl w:val="2014DF6A"/>
    <w:lvl w:ilvl="0" w:tplc="EAE260C0">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4" w15:restartNumberingAfterBreak="0">
    <w:nsid w:val="68E60056"/>
    <w:multiLevelType w:val="hybridMultilevel"/>
    <w:tmpl w:val="5A807CE6"/>
    <w:lvl w:ilvl="0" w:tplc="FA449728">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25" w15:restartNumberingAfterBreak="0">
    <w:nsid w:val="7322329C"/>
    <w:multiLevelType w:val="hybridMultilevel"/>
    <w:tmpl w:val="7C542846"/>
    <w:lvl w:ilvl="0" w:tplc="C0B20CD4">
      <w:start w:val="1"/>
      <w:numFmt w:val="decimal"/>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26" w15:restartNumberingAfterBreak="0">
    <w:nsid w:val="77B76920"/>
    <w:multiLevelType w:val="hybridMultilevel"/>
    <w:tmpl w:val="0AFCBEC0"/>
    <w:lvl w:ilvl="0" w:tplc="F942E54A">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27" w15:restartNumberingAfterBreak="0">
    <w:nsid w:val="7B541D48"/>
    <w:multiLevelType w:val="hybridMultilevel"/>
    <w:tmpl w:val="54781A54"/>
    <w:lvl w:ilvl="0" w:tplc="21C027C0">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6"/>
  </w:num>
  <w:num w:numId="2">
    <w:abstractNumId w:val="4"/>
  </w:num>
  <w:num w:numId="3">
    <w:abstractNumId w:val="10"/>
  </w:num>
  <w:num w:numId="4">
    <w:abstractNumId w:val="6"/>
  </w:num>
  <w:num w:numId="5">
    <w:abstractNumId w:val="5"/>
  </w:num>
  <w:num w:numId="6">
    <w:abstractNumId w:val="1"/>
  </w:num>
  <w:num w:numId="7">
    <w:abstractNumId w:val="18"/>
  </w:num>
  <w:num w:numId="8">
    <w:abstractNumId w:val="23"/>
  </w:num>
  <w:num w:numId="9">
    <w:abstractNumId w:val="9"/>
  </w:num>
  <w:num w:numId="10">
    <w:abstractNumId w:val="20"/>
  </w:num>
  <w:num w:numId="11">
    <w:abstractNumId w:val="27"/>
  </w:num>
  <w:num w:numId="12">
    <w:abstractNumId w:val="7"/>
  </w:num>
  <w:num w:numId="13">
    <w:abstractNumId w:val="14"/>
  </w:num>
  <w:num w:numId="14">
    <w:abstractNumId w:val="12"/>
  </w:num>
  <w:num w:numId="15">
    <w:abstractNumId w:val="17"/>
  </w:num>
  <w:num w:numId="16">
    <w:abstractNumId w:val="0"/>
  </w:num>
  <w:num w:numId="17">
    <w:abstractNumId w:val="2"/>
  </w:num>
  <w:num w:numId="18">
    <w:abstractNumId w:val="8"/>
  </w:num>
  <w:num w:numId="19">
    <w:abstractNumId w:val="11"/>
  </w:num>
  <w:num w:numId="20">
    <w:abstractNumId w:val="24"/>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num>
  <w:num w:numId="24">
    <w:abstractNumId w:val="16"/>
  </w:num>
  <w:num w:numId="25">
    <w:abstractNumId w:val="25"/>
  </w:num>
  <w:num w:numId="26">
    <w:abstractNumId w:val="3"/>
  </w:num>
  <w:num w:numId="27">
    <w:abstractNumId w:val="15"/>
  </w:num>
  <w:num w:numId="2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20"/>
  <w:hyphenationZone w:val="396"/>
  <w:drawingGridHorizontalSpacing w:val="10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5AD"/>
    <w:rsid w:val="0000036A"/>
    <w:rsid w:val="00000DCB"/>
    <w:rsid w:val="0000184D"/>
    <w:rsid w:val="00001CE0"/>
    <w:rsid w:val="00001EF7"/>
    <w:rsid w:val="0000321D"/>
    <w:rsid w:val="00003399"/>
    <w:rsid w:val="000036AD"/>
    <w:rsid w:val="00004128"/>
    <w:rsid w:val="000050C5"/>
    <w:rsid w:val="00005768"/>
    <w:rsid w:val="00007217"/>
    <w:rsid w:val="000100F6"/>
    <w:rsid w:val="00010D03"/>
    <w:rsid w:val="00010EB4"/>
    <w:rsid w:val="00011F6D"/>
    <w:rsid w:val="00011F81"/>
    <w:rsid w:val="000124ED"/>
    <w:rsid w:val="00012711"/>
    <w:rsid w:val="00012A60"/>
    <w:rsid w:val="00012A66"/>
    <w:rsid w:val="000135AA"/>
    <w:rsid w:val="00013A3B"/>
    <w:rsid w:val="00014231"/>
    <w:rsid w:val="00016644"/>
    <w:rsid w:val="000166D2"/>
    <w:rsid w:val="00016A33"/>
    <w:rsid w:val="00016E19"/>
    <w:rsid w:val="000177BF"/>
    <w:rsid w:val="000208F5"/>
    <w:rsid w:val="000213FC"/>
    <w:rsid w:val="0002285B"/>
    <w:rsid w:val="000237B3"/>
    <w:rsid w:val="00024730"/>
    <w:rsid w:val="00024AEE"/>
    <w:rsid w:val="00024D2B"/>
    <w:rsid w:val="000262EA"/>
    <w:rsid w:val="00027BF9"/>
    <w:rsid w:val="00027E73"/>
    <w:rsid w:val="000316DE"/>
    <w:rsid w:val="000319CA"/>
    <w:rsid w:val="00031BDC"/>
    <w:rsid w:val="00033141"/>
    <w:rsid w:val="0003382E"/>
    <w:rsid w:val="00033846"/>
    <w:rsid w:val="00033BC4"/>
    <w:rsid w:val="00033FDA"/>
    <w:rsid w:val="00034A3D"/>
    <w:rsid w:val="00034DBE"/>
    <w:rsid w:val="000366EB"/>
    <w:rsid w:val="00036796"/>
    <w:rsid w:val="000373DD"/>
    <w:rsid w:val="000374DA"/>
    <w:rsid w:val="00037657"/>
    <w:rsid w:val="000403A2"/>
    <w:rsid w:val="00041354"/>
    <w:rsid w:val="000416CA"/>
    <w:rsid w:val="00041A57"/>
    <w:rsid w:val="000420C0"/>
    <w:rsid w:val="00042954"/>
    <w:rsid w:val="00042DE7"/>
    <w:rsid w:val="00042EF1"/>
    <w:rsid w:val="00043617"/>
    <w:rsid w:val="00043628"/>
    <w:rsid w:val="00044F5E"/>
    <w:rsid w:val="000465EF"/>
    <w:rsid w:val="00046B36"/>
    <w:rsid w:val="00047B72"/>
    <w:rsid w:val="00050B86"/>
    <w:rsid w:val="00051EA0"/>
    <w:rsid w:val="00052A98"/>
    <w:rsid w:val="00052B41"/>
    <w:rsid w:val="00054320"/>
    <w:rsid w:val="00055AB6"/>
    <w:rsid w:val="00055D25"/>
    <w:rsid w:val="00056434"/>
    <w:rsid w:val="0005743F"/>
    <w:rsid w:val="000577DD"/>
    <w:rsid w:val="00060644"/>
    <w:rsid w:val="00060991"/>
    <w:rsid w:val="0006125D"/>
    <w:rsid w:val="00061D7B"/>
    <w:rsid w:val="00062EB9"/>
    <w:rsid w:val="00062ED5"/>
    <w:rsid w:val="0006356D"/>
    <w:rsid w:val="00063FEF"/>
    <w:rsid w:val="000648DF"/>
    <w:rsid w:val="00066502"/>
    <w:rsid w:val="000679FA"/>
    <w:rsid w:val="0007007C"/>
    <w:rsid w:val="000701BC"/>
    <w:rsid w:val="0007145F"/>
    <w:rsid w:val="000720E4"/>
    <w:rsid w:val="00072A67"/>
    <w:rsid w:val="00072AF3"/>
    <w:rsid w:val="00073762"/>
    <w:rsid w:val="00074897"/>
    <w:rsid w:val="00074A32"/>
    <w:rsid w:val="00074CD5"/>
    <w:rsid w:val="00074CF8"/>
    <w:rsid w:val="00074E67"/>
    <w:rsid w:val="000759D5"/>
    <w:rsid w:val="00075AED"/>
    <w:rsid w:val="000766A8"/>
    <w:rsid w:val="000766E2"/>
    <w:rsid w:val="0007775F"/>
    <w:rsid w:val="00077DD0"/>
    <w:rsid w:val="00080906"/>
    <w:rsid w:val="00080D8A"/>
    <w:rsid w:val="000822C9"/>
    <w:rsid w:val="00082895"/>
    <w:rsid w:val="0008293B"/>
    <w:rsid w:val="00082D38"/>
    <w:rsid w:val="00083142"/>
    <w:rsid w:val="00083CED"/>
    <w:rsid w:val="00084C6D"/>
    <w:rsid w:val="0008690D"/>
    <w:rsid w:val="00087C68"/>
    <w:rsid w:val="00087DA4"/>
    <w:rsid w:val="00091FC9"/>
    <w:rsid w:val="0009234D"/>
    <w:rsid w:val="00093146"/>
    <w:rsid w:val="00093594"/>
    <w:rsid w:val="000944BF"/>
    <w:rsid w:val="000954A1"/>
    <w:rsid w:val="00096983"/>
    <w:rsid w:val="00096C67"/>
    <w:rsid w:val="00096D54"/>
    <w:rsid w:val="00097B9B"/>
    <w:rsid w:val="00097D78"/>
    <w:rsid w:val="000A14EC"/>
    <w:rsid w:val="000A18D2"/>
    <w:rsid w:val="000A1E5F"/>
    <w:rsid w:val="000A2895"/>
    <w:rsid w:val="000A31BF"/>
    <w:rsid w:val="000A331C"/>
    <w:rsid w:val="000A49CE"/>
    <w:rsid w:val="000A4A4F"/>
    <w:rsid w:val="000A64E1"/>
    <w:rsid w:val="000A66FA"/>
    <w:rsid w:val="000A74DC"/>
    <w:rsid w:val="000B00EF"/>
    <w:rsid w:val="000B1EE9"/>
    <w:rsid w:val="000B2354"/>
    <w:rsid w:val="000B2748"/>
    <w:rsid w:val="000B27B6"/>
    <w:rsid w:val="000B2E28"/>
    <w:rsid w:val="000B2EA6"/>
    <w:rsid w:val="000B2FB3"/>
    <w:rsid w:val="000B3464"/>
    <w:rsid w:val="000B4987"/>
    <w:rsid w:val="000B50E8"/>
    <w:rsid w:val="000B5BCE"/>
    <w:rsid w:val="000B604D"/>
    <w:rsid w:val="000B633F"/>
    <w:rsid w:val="000B6385"/>
    <w:rsid w:val="000B6866"/>
    <w:rsid w:val="000B69C1"/>
    <w:rsid w:val="000B7111"/>
    <w:rsid w:val="000C0C18"/>
    <w:rsid w:val="000C13E4"/>
    <w:rsid w:val="000C15DD"/>
    <w:rsid w:val="000C1E2D"/>
    <w:rsid w:val="000C2B0B"/>
    <w:rsid w:val="000C359C"/>
    <w:rsid w:val="000C3C01"/>
    <w:rsid w:val="000C3C5D"/>
    <w:rsid w:val="000C5804"/>
    <w:rsid w:val="000C591C"/>
    <w:rsid w:val="000C6AC2"/>
    <w:rsid w:val="000D0037"/>
    <w:rsid w:val="000D0237"/>
    <w:rsid w:val="000D0B5E"/>
    <w:rsid w:val="000D1320"/>
    <w:rsid w:val="000D25C4"/>
    <w:rsid w:val="000D329E"/>
    <w:rsid w:val="000D34AD"/>
    <w:rsid w:val="000D352B"/>
    <w:rsid w:val="000D3B96"/>
    <w:rsid w:val="000D44D3"/>
    <w:rsid w:val="000D4CBB"/>
    <w:rsid w:val="000D514D"/>
    <w:rsid w:val="000D631A"/>
    <w:rsid w:val="000D6FCB"/>
    <w:rsid w:val="000E1069"/>
    <w:rsid w:val="000E2442"/>
    <w:rsid w:val="000E3978"/>
    <w:rsid w:val="000E491A"/>
    <w:rsid w:val="000E4D36"/>
    <w:rsid w:val="000E5441"/>
    <w:rsid w:val="000E608F"/>
    <w:rsid w:val="000E6C34"/>
    <w:rsid w:val="000E739C"/>
    <w:rsid w:val="000E7E01"/>
    <w:rsid w:val="000F08F6"/>
    <w:rsid w:val="000F39F2"/>
    <w:rsid w:val="000F3CAC"/>
    <w:rsid w:val="000F3D54"/>
    <w:rsid w:val="000F3F38"/>
    <w:rsid w:val="000F47AB"/>
    <w:rsid w:val="000F56E8"/>
    <w:rsid w:val="000F6AD5"/>
    <w:rsid w:val="000F6BFA"/>
    <w:rsid w:val="000F6EFF"/>
    <w:rsid w:val="00100360"/>
    <w:rsid w:val="00100850"/>
    <w:rsid w:val="001027D8"/>
    <w:rsid w:val="00102CBB"/>
    <w:rsid w:val="00103E06"/>
    <w:rsid w:val="001044A7"/>
    <w:rsid w:val="00104780"/>
    <w:rsid w:val="00107E35"/>
    <w:rsid w:val="00110219"/>
    <w:rsid w:val="001104A6"/>
    <w:rsid w:val="00110A84"/>
    <w:rsid w:val="00111CF0"/>
    <w:rsid w:val="0011227E"/>
    <w:rsid w:val="00112465"/>
    <w:rsid w:val="00112E85"/>
    <w:rsid w:val="001135D2"/>
    <w:rsid w:val="00113A47"/>
    <w:rsid w:val="00113E9A"/>
    <w:rsid w:val="00114920"/>
    <w:rsid w:val="00114FF0"/>
    <w:rsid w:val="00116456"/>
    <w:rsid w:val="00117518"/>
    <w:rsid w:val="00117E82"/>
    <w:rsid w:val="0012024D"/>
    <w:rsid w:val="001205B3"/>
    <w:rsid w:val="00121748"/>
    <w:rsid w:val="00122259"/>
    <w:rsid w:val="00122444"/>
    <w:rsid w:val="00122BC0"/>
    <w:rsid w:val="00122EAA"/>
    <w:rsid w:val="001230C3"/>
    <w:rsid w:val="001230DA"/>
    <w:rsid w:val="00123E5B"/>
    <w:rsid w:val="00124ED3"/>
    <w:rsid w:val="00125BC6"/>
    <w:rsid w:val="00127572"/>
    <w:rsid w:val="00132305"/>
    <w:rsid w:val="001327C8"/>
    <w:rsid w:val="0013283A"/>
    <w:rsid w:val="001335A5"/>
    <w:rsid w:val="00135562"/>
    <w:rsid w:val="00135862"/>
    <w:rsid w:val="001363AE"/>
    <w:rsid w:val="001363F1"/>
    <w:rsid w:val="00137496"/>
    <w:rsid w:val="00137B29"/>
    <w:rsid w:val="00140BED"/>
    <w:rsid w:val="00141832"/>
    <w:rsid w:val="00142DA2"/>
    <w:rsid w:val="001431E8"/>
    <w:rsid w:val="00143C16"/>
    <w:rsid w:val="00143D4B"/>
    <w:rsid w:val="00143E13"/>
    <w:rsid w:val="00144118"/>
    <w:rsid w:val="001444C8"/>
    <w:rsid w:val="0014474B"/>
    <w:rsid w:val="00145225"/>
    <w:rsid w:val="00146EF7"/>
    <w:rsid w:val="001475E3"/>
    <w:rsid w:val="00147933"/>
    <w:rsid w:val="00147D9E"/>
    <w:rsid w:val="00147EED"/>
    <w:rsid w:val="0015020B"/>
    <w:rsid w:val="001506E4"/>
    <w:rsid w:val="001517BA"/>
    <w:rsid w:val="00151A4C"/>
    <w:rsid w:val="00151F55"/>
    <w:rsid w:val="001551D7"/>
    <w:rsid w:val="001556F7"/>
    <w:rsid w:val="001562B7"/>
    <w:rsid w:val="001563A9"/>
    <w:rsid w:val="00156E36"/>
    <w:rsid w:val="00160755"/>
    <w:rsid w:val="001608A7"/>
    <w:rsid w:val="00161D4E"/>
    <w:rsid w:val="00162B74"/>
    <w:rsid w:val="00163473"/>
    <w:rsid w:val="00163567"/>
    <w:rsid w:val="0016764F"/>
    <w:rsid w:val="00167718"/>
    <w:rsid w:val="001700B9"/>
    <w:rsid w:val="00171020"/>
    <w:rsid w:val="00171302"/>
    <w:rsid w:val="00173BFF"/>
    <w:rsid w:val="00173EDE"/>
    <w:rsid w:val="00176529"/>
    <w:rsid w:val="001767EA"/>
    <w:rsid w:val="001768D5"/>
    <w:rsid w:val="00177ABA"/>
    <w:rsid w:val="00177B5B"/>
    <w:rsid w:val="00177B66"/>
    <w:rsid w:val="00177E1B"/>
    <w:rsid w:val="001802A7"/>
    <w:rsid w:val="0018039A"/>
    <w:rsid w:val="001806C1"/>
    <w:rsid w:val="00181295"/>
    <w:rsid w:val="0018289A"/>
    <w:rsid w:val="00183185"/>
    <w:rsid w:val="001846CD"/>
    <w:rsid w:val="00184D89"/>
    <w:rsid w:val="00185D85"/>
    <w:rsid w:val="0018653E"/>
    <w:rsid w:val="00190B21"/>
    <w:rsid w:val="00191A85"/>
    <w:rsid w:val="00191F75"/>
    <w:rsid w:val="0019436C"/>
    <w:rsid w:val="001953B6"/>
    <w:rsid w:val="001956F9"/>
    <w:rsid w:val="001957A4"/>
    <w:rsid w:val="00195D85"/>
    <w:rsid w:val="00196576"/>
    <w:rsid w:val="00197325"/>
    <w:rsid w:val="001A0806"/>
    <w:rsid w:val="001A16ED"/>
    <w:rsid w:val="001A17EE"/>
    <w:rsid w:val="001A1A44"/>
    <w:rsid w:val="001A1D75"/>
    <w:rsid w:val="001A2525"/>
    <w:rsid w:val="001A33A3"/>
    <w:rsid w:val="001A3BC7"/>
    <w:rsid w:val="001A4A28"/>
    <w:rsid w:val="001A4B25"/>
    <w:rsid w:val="001A620E"/>
    <w:rsid w:val="001A664E"/>
    <w:rsid w:val="001A6D68"/>
    <w:rsid w:val="001A7EA9"/>
    <w:rsid w:val="001B01B1"/>
    <w:rsid w:val="001B3FCE"/>
    <w:rsid w:val="001B50B2"/>
    <w:rsid w:val="001B66B1"/>
    <w:rsid w:val="001C012F"/>
    <w:rsid w:val="001C0BD0"/>
    <w:rsid w:val="001C0F0F"/>
    <w:rsid w:val="001C1859"/>
    <w:rsid w:val="001C2B62"/>
    <w:rsid w:val="001C3394"/>
    <w:rsid w:val="001C4423"/>
    <w:rsid w:val="001C5178"/>
    <w:rsid w:val="001C55E3"/>
    <w:rsid w:val="001C5B29"/>
    <w:rsid w:val="001C62CB"/>
    <w:rsid w:val="001C6CEC"/>
    <w:rsid w:val="001C6DDA"/>
    <w:rsid w:val="001D04D8"/>
    <w:rsid w:val="001D0EBA"/>
    <w:rsid w:val="001D1193"/>
    <w:rsid w:val="001D17C4"/>
    <w:rsid w:val="001D1AE7"/>
    <w:rsid w:val="001D1CBE"/>
    <w:rsid w:val="001D24EC"/>
    <w:rsid w:val="001D3ADA"/>
    <w:rsid w:val="001D3F1A"/>
    <w:rsid w:val="001D4DBA"/>
    <w:rsid w:val="001D5476"/>
    <w:rsid w:val="001D5928"/>
    <w:rsid w:val="001D6499"/>
    <w:rsid w:val="001D666D"/>
    <w:rsid w:val="001D6730"/>
    <w:rsid w:val="001D6D31"/>
    <w:rsid w:val="001D6D41"/>
    <w:rsid w:val="001D7C20"/>
    <w:rsid w:val="001E0DFB"/>
    <w:rsid w:val="001E13D1"/>
    <w:rsid w:val="001E1F1D"/>
    <w:rsid w:val="001E29B2"/>
    <w:rsid w:val="001E2A9B"/>
    <w:rsid w:val="001E52F7"/>
    <w:rsid w:val="001E55CB"/>
    <w:rsid w:val="001E57FA"/>
    <w:rsid w:val="001E6268"/>
    <w:rsid w:val="001E7AD9"/>
    <w:rsid w:val="001F00B8"/>
    <w:rsid w:val="001F017F"/>
    <w:rsid w:val="001F06AD"/>
    <w:rsid w:val="001F075A"/>
    <w:rsid w:val="001F1ED4"/>
    <w:rsid w:val="001F213B"/>
    <w:rsid w:val="001F2B1A"/>
    <w:rsid w:val="001F457C"/>
    <w:rsid w:val="001F4690"/>
    <w:rsid w:val="001F46D2"/>
    <w:rsid w:val="001F4AAB"/>
    <w:rsid w:val="001F4DAD"/>
    <w:rsid w:val="001F7FF4"/>
    <w:rsid w:val="0020030F"/>
    <w:rsid w:val="00201818"/>
    <w:rsid w:val="00202880"/>
    <w:rsid w:val="00203D86"/>
    <w:rsid w:val="002040BC"/>
    <w:rsid w:val="0020528C"/>
    <w:rsid w:val="002052BA"/>
    <w:rsid w:val="002061E6"/>
    <w:rsid w:val="002069D8"/>
    <w:rsid w:val="00206B4E"/>
    <w:rsid w:val="002074A6"/>
    <w:rsid w:val="00207CBE"/>
    <w:rsid w:val="0021177F"/>
    <w:rsid w:val="00213B6B"/>
    <w:rsid w:val="00214465"/>
    <w:rsid w:val="002157E6"/>
    <w:rsid w:val="00215C8A"/>
    <w:rsid w:val="0022134E"/>
    <w:rsid w:val="002213D5"/>
    <w:rsid w:val="002225B6"/>
    <w:rsid w:val="002227F5"/>
    <w:rsid w:val="00223BBB"/>
    <w:rsid w:val="00225185"/>
    <w:rsid w:val="002254FB"/>
    <w:rsid w:val="00225544"/>
    <w:rsid w:val="00225B64"/>
    <w:rsid w:val="0022731D"/>
    <w:rsid w:val="00227797"/>
    <w:rsid w:val="00230D26"/>
    <w:rsid w:val="00232252"/>
    <w:rsid w:val="002324DB"/>
    <w:rsid w:val="00232BD4"/>
    <w:rsid w:val="00233EAD"/>
    <w:rsid w:val="00233F82"/>
    <w:rsid w:val="0023478E"/>
    <w:rsid w:val="00234A0F"/>
    <w:rsid w:val="00235155"/>
    <w:rsid w:val="0023685B"/>
    <w:rsid w:val="00236D8A"/>
    <w:rsid w:val="002379A7"/>
    <w:rsid w:val="00237B69"/>
    <w:rsid w:val="00240A15"/>
    <w:rsid w:val="00240A6F"/>
    <w:rsid w:val="00240F45"/>
    <w:rsid w:val="00241039"/>
    <w:rsid w:val="00242831"/>
    <w:rsid w:val="00242B88"/>
    <w:rsid w:val="0024310A"/>
    <w:rsid w:val="002438F1"/>
    <w:rsid w:val="002441DA"/>
    <w:rsid w:val="0024431C"/>
    <w:rsid w:val="002447C2"/>
    <w:rsid w:val="002449D7"/>
    <w:rsid w:val="00245116"/>
    <w:rsid w:val="002453AF"/>
    <w:rsid w:val="002463CC"/>
    <w:rsid w:val="00247490"/>
    <w:rsid w:val="00247525"/>
    <w:rsid w:val="00250D3C"/>
    <w:rsid w:val="00251150"/>
    <w:rsid w:val="002513F4"/>
    <w:rsid w:val="00251C9F"/>
    <w:rsid w:val="00252CE6"/>
    <w:rsid w:val="00252CEB"/>
    <w:rsid w:val="002534BA"/>
    <w:rsid w:val="00253AFE"/>
    <w:rsid w:val="0025458A"/>
    <w:rsid w:val="00254804"/>
    <w:rsid w:val="00254B34"/>
    <w:rsid w:val="00254F25"/>
    <w:rsid w:val="002552CF"/>
    <w:rsid w:val="00255880"/>
    <w:rsid w:val="00256AA4"/>
    <w:rsid w:val="00256F15"/>
    <w:rsid w:val="0025761E"/>
    <w:rsid w:val="0025789C"/>
    <w:rsid w:val="002610CB"/>
    <w:rsid w:val="00261933"/>
    <w:rsid w:val="002621A9"/>
    <w:rsid w:val="00262C3B"/>
    <w:rsid w:val="00262CF2"/>
    <w:rsid w:val="00262FE4"/>
    <w:rsid w:val="00263034"/>
    <w:rsid w:val="00264611"/>
    <w:rsid w:val="00264C64"/>
    <w:rsid w:val="00265108"/>
    <w:rsid w:val="00265941"/>
    <w:rsid w:val="00266A52"/>
    <w:rsid w:val="0026723E"/>
    <w:rsid w:val="00267A31"/>
    <w:rsid w:val="0027026D"/>
    <w:rsid w:val="002709F8"/>
    <w:rsid w:val="00270C1D"/>
    <w:rsid w:val="00270E90"/>
    <w:rsid w:val="00271E27"/>
    <w:rsid w:val="0027269E"/>
    <w:rsid w:val="002728F9"/>
    <w:rsid w:val="00272C37"/>
    <w:rsid w:val="00272EFA"/>
    <w:rsid w:val="00273387"/>
    <w:rsid w:val="00273914"/>
    <w:rsid w:val="00275FA2"/>
    <w:rsid w:val="00276A72"/>
    <w:rsid w:val="00276A9B"/>
    <w:rsid w:val="00277AC3"/>
    <w:rsid w:val="00277AC4"/>
    <w:rsid w:val="00277D94"/>
    <w:rsid w:val="002800AD"/>
    <w:rsid w:val="00281320"/>
    <w:rsid w:val="0028285F"/>
    <w:rsid w:val="00284236"/>
    <w:rsid w:val="002843FF"/>
    <w:rsid w:val="00284871"/>
    <w:rsid w:val="002859DC"/>
    <w:rsid w:val="00286932"/>
    <w:rsid w:val="00286C18"/>
    <w:rsid w:val="00287D74"/>
    <w:rsid w:val="00290401"/>
    <w:rsid w:val="00290D1D"/>
    <w:rsid w:val="00291226"/>
    <w:rsid w:val="00291520"/>
    <w:rsid w:val="002916F9"/>
    <w:rsid w:val="002929CF"/>
    <w:rsid w:val="00292F21"/>
    <w:rsid w:val="0029328A"/>
    <w:rsid w:val="00293B69"/>
    <w:rsid w:val="00293E53"/>
    <w:rsid w:val="002941B0"/>
    <w:rsid w:val="002941F6"/>
    <w:rsid w:val="0029464D"/>
    <w:rsid w:val="00294B11"/>
    <w:rsid w:val="0029507F"/>
    <w:rsid w:val="00295F9B"/>
    <w:rsid w:val="00296546"/>
    <w:rsid w:val="00296B8C"/>
    <w:rsid w:val="002A021F"/>
    <w:rsid w:val="002A0A91"/>
    <w:rsid w:val="002A1B58"/>
    <w:rsid w:val="002A1D30"/>
    <w:rsid w:val="002A2995"/>
    <w:rsid w:val="002A36CA"/>
    <w:rsid w:val="002A37A1"/>
    <w:rsid w:val="002A3EE4"/>
    <w:rsid w:val="002A5211"/>
    <w:rsid w:val="002A54ED"/>
    <w:rsid w:val="002A5622"/>
    <w:rsid w:val="002A5DB0"/>
    <w:rsid w:val="002A61C5"/>
    <w:rsid w:val="002A6489"/>
    <w:rsid w:val="002B0669"/>
    <w:rsid w:val="002B07DF"/>
    <w:rsid w:val="002B10F7"/>
    <w:rsid w:val="002B23B8"/>
    <w:rsid w:val="002B2AC9"/>
    <w:rsid w:val="002B2BC8"/>
    <w:rsid w:val="002B3790"/>
    <w:rsid w:val="002B3AC3"/>
    <w:rsid w:val="002B4614"/>
    <w:rsid w:val="002B5171"/>
    <w:rsid w:val="002B585B"/>
    <w:rsid w:val="002B7A49"/>
    <w:rsid w:val="002C1698"/>
    <w:rsid w:val="002C198B"/>
    <w:rsid w:val="002C26CD"/>
    <w:rsid w:val="002C27C9"/>
    <w:rsid w:val="002C2DAA"/>
    <w:rsid w:val="002C2F95"/>
    <w:rsid w:val="002C3889"/>
    <w:rsid w:val="002C452C"/>
    <w:rsid w:val="002C4598"/>
    <w:rsid w:val="002C5112"/>
    <w:rsid w:val="002C563F"/>
    <w:rsid w:val="002C5BDF"/>
    <w:rsid w:val="002D0015"/>
    <w:rsid w:val="002D11AF"/>
    <w:rsid w:val="002D5769"/>
    <w:rsid w:val="002D6E2A"/>
    <w:rsid w:val="002D6E72"/>
    <w:rsid w:val="002D7180"/>
    <w:rsid w:val="002D74C2"/>
    <w:rsid w:val="002E00E2"/>
    <w:rsid w:val="002E0D4E"/>
    <w:rsid w:val="002E26F2"/>
    <w:rsid w:val="002E2ED8"/>
    <w:rsid w:val="002E3E97"/>
    <w:rsid w:val="002E3FDB"/>
    <w:rsid w:val="002E41D5"/>
    <w:rsid w:val="002E4264"/>
    <w:rsid w:val="002E4BE1"/>
    <w:rsid w:val="002E504B"/>
    <w:rsid w:val="002E6623"/>
    <w:rsid w:val="002E6AD9"/>
    <w:rsid w:val="002E7236"/>
    <w:rsid w:val="002E7D88"/>
    <w:rsid w:val="002E7F14"/>
    <w:rsid w:val="002F0249"/>
    <w:rsid w:val="002F027A"/>
    <w:rsid w:val="002F06F9"/>
    <w:rsid w:val="002F0D91"/>
    <w:rsid w:val="002F0E60"/>
    <w:rsid w:val="002F0FC8"/>
    <w:rsid w:val="002F1214"/>
    <w:rsid w:val="002F12CC"/>
    <w:rsid w:val="002F140C"/>
    <w:rsid w:val="002F1773"/>
    <w:rsid w:val="002F18C7"/>
    <w:rsid w:val="002F2349"/>
    <w:rsid w:val="002F278F"/>
    <w:rsid w:val="002F2A64"/>
    <w:rsid w:val="002F3064"/>
    <w:rsid w:val="002F3292"/>
    <w:rsid w:val="002F4C3D"/>
    <w:rsid w:val="002F5015"/>
    <w:rsid w:val="002F505F"/>
    <w:rsid w:val="002F59DD"/>
    <w:rsid w:val="002F658F"/>
    <w:rsid w:val="002F6628"/>
    <w:rsid w:val="002F77AE"/>
    <w:rsid w:val="002F77CD"/>
    <w:rsid w:val="00300C9D"/>
    <w:rsid w:val="00302986"/>
    <w:rsid w:val="0030464C"/>
    <w:rsid w:val="00304BEF"/>
    <w:rsid w:val="00305AC8"/>
    <w:rsid w:val="0030669A"/>
    <w:rsid w:val="00307498"/>
    <w:rsid w:val="00307A2A"/>
    <w:rsid w:val="00307E46"/>
    <w:rsid w:val="0031066F"/>
    <w:rsid w:val="003108F2"/>
    <w:rsid w:val="00311693"/>
    <w:rsid w:val="00311ECF"/>
    <w:rsid w:val="003120ED"/>
    <w:rsid w:val="00312224"/>
    <w:rsid w:val="003125D0"/>
    <w:rsid w:val="00312823"/>
    <w:rsid w:val="0031307C"/>
    <w:rsid w:val="003130D1"/>
    <w:rsid w:val="00313D01"/>
    <w:rsid w:val="00314618"/>
    <w:rsid w:val="00314917"/>
    <w:rsid w:val="003164A3"/>
    <w:rsid w:val="003172F8"/>
    <w:rsid w:val="00317401"/>
    <w:rsid w:val="0031743F"/>
    <w:rsid w:val="00320AC0"/>
    <w:rsid w:val="00321B8F"/>
    <w:rsid w:val="0032247F"/>
    <w:rsid w:val="00322601"/>
    <w:rsid w:val="0032295D"/>
    <w:rsid w:val="00324750"/>
    <w:rsid w:val="00324D4C"/>
    <w:rsid w:val="0032628E"/>
    <w:rsid w:val="00327928"/>
    <w:rsid w:val="00331613"/>
    <w:rsid w:val="00331FE4"/>
    <w:rsid w:val="003329EF"/>
    <w:rsid w:val="00333BD0"/>
    <w:rsid w:val="00334A1C"/>
    <w:rsid w:val="00335225"/>
    <w:rsid w:val="0033539F"/>
    <w:rsid w:val="00335A64"/>
    <w:rsid w:val="003361B9"/>
    <w:rsid w:val="00337842"/>
    <w:rsid w:val="003404E0"/>
    <w:rsid w:val="00340D2C"/>
    <w:rsid w:val="00340E8D"/>
    <w:rsid w:val="00341F19"/>
    <w:rsid w:val="003420DE"/>
    <w:rsid w:val="00342C8C"/>
    <w:rsid w:val="00343961"/>
    <w:rsid w:val="00344533"/>
    <w:rsid w:val="00344A3F"/>
    <w:rsid w:val="00345E78"/>
    <w:rsid w:val="00346130"/>
    <w:rsid w:val="003462F7"/>
    <w:rsid w:val="00346CA5"/>
    <w:rsid w:val="00347188"/>
    <w:rsid w:val="0034796F"/>
    <w:rsid w:val="00347D4C"/>
    <w:rsid w:val="00347F54"/>
    <w:rsid w:val="0035261B"/>
    <w:rsid w:val="00353138"/>
    <w:rsid w:val="00354432"/>
    <w:rsid w:val="00354A5D"/>
    <w:rsid w:val="00355EE7"/>
    <w:rsid w:val="00355F6D"/>
    <w:rsid w:val="0035760E"/>
    <w:rsid w:val="00357E96"/>
    <w:rsid w:val="0036011A"/>
    <w:rsid w:val="00361515"/>
    <w:rsid w:val="003615B7"/>
    <w:rsid w:val="00361962"/>
    <w:rsid w:val="003628F5"/>
    <w:rsid w:val="00363034"/>
    <w:rsid w:val="0036379B"/>
    <w:rsid w:val="003648E4"/>
    <w:rsid w:val="00365703"/>
    <w:rsid w:val="0036666F"/>
    <w:rsid w:val="00366F68"/>
    <w:rsid w:val="0037038B"/>
    <w:rsid w:val="0037098A"/>
    <w:rsid w:val="00370FFF"/>
    <w:rsid w:val="00371B18"/>
    <w:rsid w:val="00372B6A"/>
    <w:rsid w:val="00372FDD"/>
    <w:rsid w:val="00373524"/>
    <w:rsid w:val="00375B17"/>
    <w:rsid w:val="00375BAE"/>
    <w:rsid w:val="0037678E"/>
    <w:rsid w:val="00376B72"/>
    <w:rsid w:val="00376CE0"/>
    <w:rsid w:val="0037753A"/>
    <w:rsid w:val="0038115A"/>
    <w:rsid w:val="003813E1"/>
    <w:rsid w:val="00381754"/>
    <w:rsid w:val="00381CD9"/>
    <w:rsid w:val="00383B5E"/>
    <w:rsid w:val="00383E7D"/>
    <w:rsid w:val="00384543"/>
    <w:rsid w:val="00385437"/>
    <w:rsid w:val="003867DE"/>
    <w:rsid w:val="00386CBC"/>
    <w:rsid w:val="0039041B"/>
    <w:rsid w:val="0039077F"/>
    <w:rsid w:val="00392924"/>
    <w:rsid w:val="00392D59"/>
    <w:rsid w:val="00392E34"/>
    <w:rsid w:val="0039315C"/>
    <w:rsid w:val="003934D9"/>
    <w:rsid w:val="00393B60"/>
    <w:rsid w:val="00394D74"/>
    <w:rsid w:val="003969D4"/>
    <w:rsid w:val="00397936"/>
    <w:rsid w:val="003A0402"/>
    <w:rsid w:val="003A08E6"/>
    <w:rsid w:val="003A0C7A"/>
    <w:rsid w:val="003A113F"/>
    <w:rsid w:val="003A1ACB"/>
    <w:rsid w:val="003A1E1F"/>
    <w:rsid w:val="003A2C75"/>
    <w:rsid w:val="003A2E6B"/>
    <w:rsid w:val="003A3546"/>
    <w:rsid w:val="003A5C4B"/>
    <w:rsid w:val="003A67D5"/>
    <w:rsid w:val="003A6ABE"/>
    <w:rsid w:val="003A74F1"/>
    <w:rsid w:val="003B054A"/>
    <w:rsid w:val="003B0666"/>
    <w:rsid w:val="003B1277"/>
    <w:rsid w:val="003B4D93"/>
    <w:rsid w:val="003B6865"/>
    <w:rsid w:val="003B69F7"/>
    <w:rsid w:val="003B790C"/>
    <w:rsid w:val="003B7CE4"/>
    <w:rsid w:val="003B7E9E"/>
    <w:rsid w:val="003C09F9"/>
    <w:rsid w:val="003C1B2F"/>
    <w:rsid w:val="003C2BBD"/>
    <w:rsid w:val="003C31DA"/>
    <w:rsid w:val="003C39B4"/>
    <w:rsid w:val="003C3A50"/>
    <w:rsid w:val="003C40C1"/>
    <w:rsid w:val="003C4D55"/>
    <w:rsid w:val="003C4E9A"/>
    <w:rsid w:val="003C5DCC"/>
    <w:rsid w:val="003C65B6"/>
    <w:rsid w:val="003C65CC"/>
    <w:rsid w:val="003C667E"/>
    <w:rsid w:val="003C6DF3"/>
    <w:rsid w:val="003C6E37"/>
    <w:rsid w:val="003C6F55"/>
    <w:rsid w:val="003D03E8"/>
    <w:rsid w:val="003D0886"/>
    <w:rsid w:val="003D1AB3"/>
    <w:rsid w:val="003D2287"/>
    <w:rsid w:val="003D229A"/>
    <w:rsid w:val="003D33A1"/>
    <w:rsid w:val="003D3807"/>
    <w:rsid w:val="003D4759"/>
    <w:rsid w:val="003D4F6C"/>
    <w:rsid w:val="003D6E17"/>
    <w:rsid w:val="003D7BB2"/>
    <w:rsid w:val="003E09AA"/>
    <w:rsid w:val="003E2FDC"/>
    <w:rsid w:val="003E3B07"/>
    <w:rsid w:val="003E4619"/>
    <w:rsid w:val="003E49EB"/>
    <w:rsid w:val="003E4AF3"/>
    <w:rsid w:val="003E4EEC"/>
    <w:rsid w:val="003E5615"/>
    <w:rsid w:val="003E5C8A"/>
    <w:rsid w:val="003E5D65"/>
    <w:rsid w:val="003E603A"/>
    <w:rsid w:val="003E64E7"/>
    <w:rsid w:val="003E6AB5"/>
    <w:rsid w:val="003E71EB"/>
    <w:rsid w:val="003E7551"/>
    <w:rsid w:val="003E7E77"/>
    <w:rsid w:val="003F1A00"/>
    <w:rsid w:val="003F3A86"/>
    <w:rsid w:val="003F3CA6"/>
    <w:rsid w:val="003F4A01"/>
    <w:rsid w:val="003F4B46"/>
    <w:rsid w:val="003F500C"/>
    <w:rsid w:val="003F58FD"/>
    <w:rsid w:val="003F6982"/>
    <w:rsid w:val="003F70A6"/>
    <w:rsid w:val="004007E3"/>
    <w:rsid w:val="00400C8D"/>
    <w:rsid w:val="00401ED3"/>
    <w:rsid w:val="0040268B"/>
    <w:rsid w:val="004039D1"/>
    <w:rsid w:val="00404966"/>
    <w:rsid w:val="00404C6B"/>
    <w:rsid w:val="00405628"/>
    <w:rsid w:val="00405940"/>
    <w:rsid w:val="00405B54"/>
    <w:rsid w:val="00405E90"/>
    <w:rsid w:val="00407F71"/>
    <w:rsid w:val="00410AF2"/>
    <w:rsid w:val="004127AD"/>
    <w:rsid w:val="00412934"/>
    <w:rsid w:val="00413C27"/>
    <w:rsid w:val="0041495C"/>
    <w:rsid w:val="00414A3E"/>
    <w:rsid w:val="00414C52"/>
    <w:rsid w:val="00414CC4"/>
    <w:rsid w:val="00416B7D"/>
    <w:rsid w:val="004179D4"/>
    <w:rsid w:val="00417F30"/>
    <w:rsid w:val="00421365"/>
    <w:rsid w:val="00421B31"/>
    <w:rsid w:val="00422998"/>
    <w:rsid w:val="00422ABD"/>
    <w:rsid w:val="00423A4E"/>
    <w:rsid w:val="00425072"/>
    <w:rsid w:val="004255A5"/>
    <w:rsid w:val="00426569"/>
    <w:rsid w:val="00426723"/>
    <w:rsid w:val="0042707A"/>
    <w:rsid w:val="004278A3"/>
    <w:rsid w:val="00427E38"/>
    <w:rsid w:val="00427FF8"/>
    <w:rsid w:val="00430007"/>
    <w:rsid w:val="00430CC0"/>
    <w:rsid w:val="004317FE"/>
    <w:rsid w:val="00431BFE"/>
    <w:rsid w:val="00432EF4"/>
    <w:rsid w:val="0043366C"/>
    <w:rsid w:val="00433CCC"/>
    <w:rsid w:val="00435DF2"/>
    <w:rsid w:val="00436412"/>
    <w:rsid w:val="004371C1"/>
    <w:rsid w:val="00441E69"/>
    <w:rsid w:val="00442113"/>
    <w:rsid w:val="0044231D"/>
    <w:rsid w:val="00442708"/>
    <w:rsid w:val="00442C9A"/>
    <w:rsid w:val="0044353D"/>
    <w:rsid w:val="0044354A"/>
    <w:rsid w:val="004444DA"/>
    <w:rsid w:val="00445618"/>
    <w:rsid w:val="00445BBF"/>
    <w:rsid w:val="00446FBB"/>
    <w:rsid w:val="004476B3"/>
    <w:rsid w:val="004479DC"/>
    <w:rsid w:val="0045132C"/>
    <w:rsid w:val="00451D0C"/>
    <w:rsid w:val="0045347E"/>
    <w:rsid w:val="00453668"/>
    <w:rsid w:val="00453BE8"/>
    <w:rsid w:val="00454048"/>
    <w:rsid w:val="00454179"/>
    <w:rsid w:val="004543A0"/>
    <w:rsid w:val="004545AD"/>
    <w:rsid w:val="00455B78"/>
    <w:rsid w:val="00455C21"/>
    <w:rsid w:val="00456BBF"/>
    <w:rsid w:val="004571A1"/>
    <w:rsid w:val="00457713"/>
    <w:rsid w:val="00457B4C"/>
    <w:rsid w:val="0046126D"/>
    <w:rsid w:val="00461433"/>
    <w:rsid w:val="00462054"/>
    <w:rsid w:val="00462670"/>
    <w:rsid w:val="00464A0F"/>
    <w:rsid w:val="00465226"/>
    <w:rsid w:val="00465466"/>
    <w:rsid w:val="004662D9"/>
    <w:rsid w:val="00470999"/>
    <w:rsid w:val="00470B85"/>
    <w:rsid w:val="00471C0C"/>
    <w:rsid w:val="00472659"/>
    <w:rsid w:val="0047266E"/>
    <w:rsid w:val="00472954"/>
    <w:rsid w:val="00472974"/>
    <w:rsid w:val="004739CE"/>
    <w:rsid w:val="00475185"/>
    <w:rsid w:val="004751E1"/>
    <w:rsid w:val="00477658"/>
    <w:rsid w:val="00477D5F"/>
    <w:rsid w:val="00480F32"/>
    <w:rsid w:val="00481AF3"/>
    <w:rsid w:val="004835E7"/>
    <w:rsid w:val="00483F0D"/>
    <w:rsid w:val="00484C82"/>
    <w:rsid w:val="00484ECB"/>
    <w:rsid w:val="004853AC"/>
    <w:rsid w:val="00486EB8"/>
    <w:rsid w:val="00487734"/>
    <w:rsid w:val="0049007B"/>
    <w:rsid w:val="0049069A"/>
    <w:rsid w:val="00491CAD"/>
    <w:rsid w:val="00491D76"/>
    <w:rsid w:val="004920FD"/>
    <w:rsid w:val="00492230"/>
    <w:rsid w:val="0049282F"/>
    <w:rsid w:val="00492B0D"/>
    <w:rsid w:val="004945B0"/>
    <w:rsid w:val="00494CB9"/>
    <w:rsid w:val="00494FC3"/>
    <w:rsid w:val="00495B09"/>
    <w:rsid w:val="00495DA4"/>
    <w:rsid w:val="004962C7"/>
    <w:rsid w:val="004A0456"/>
    <w:rsid w:val="004A0576"/>
    <w:rsid w:val="004A181C"/>
    <w:rsid w:val="004A231F"/>
    <w:rsid w:val="004A335F"/>
    <w:rsid w:val="004A502C"/>
    <w:rsid w:val="004A6A8E"/>
    <w:rsid w:val="004A6DCC"/>
    <w:rsid w:val="004A7720"/>
    <w:rsid w:val="004A7F66"/>
    <w:rsid w:val="004B072E"/>
    <w:rsid w:val="004B0A1A"/>
    <w:rsid w:val="004B0B5E"/>
    <w:rsid w:val="004B1428"/>
    <w:rsid w:val="004B41A9"/>
    <w:rsid w:val="004B4D9A"/>
    <w:rsid w:val="004B6455"/>
    <w:rsid w:val="004B7DC8"/>
    <w:rsid w:val="004C0680"/>
    <w:rsid w:val="004C0B21"/>
    <w:rsid w:val="004C14CF"/>
    <w:rsid w:val="004C192F"/>
    <w:rsid w:val="004C1F75"/>
    <w:rsid w:val="004C2D91"/>
    <w:rsid w:val="004C47F4"/>
    <w:rsid w:val="004C6921"/>
    <w:rsid w:val="004C6BC0"/>
    <w:rsid w:val="004D18B5"/>
    <w:rsid w:val="004D1DE4"/>
    <w:rsid w:val="004D2C63"/>
    <w:rsid w:val="004D346B"/>
    <w:rsid w:val="004D37DF"/>
    <w:rsid w:val="004D59B6"/>
    <w:rsid w:val="004D5FF9"/>
    <w:rsid w:val="004D6041"/>
    <w:rsid w:val="004E10A0"/>
    <w:rsid w:val="004E1CE4"/>
    <w:rsid w:val="004E2FB9"/>
    <w:rsid w:val="004E391E"/>
    <w:rsid w:val="004E3F4E"/>
    <w:rsid w:val="004E520F"/>
    <w:rsid w:val="004E540D"/>
    <w:rsid w:val="004E55CF"/>
    <w:rsid w:val="004E56FE"/>
    <w:rsid w:val="004E5FBD"/>
    <w:rsid w:val="004E607F"/>
    <w:rsid w:val="004E60B1"/>
    <w:rsid w:val="004E65D8"/>
    <w:rsid w:val="004E6932"/>
    <w:rsid w:val="004E6F0D"/>
    <w:rsid w:val="004E7FEA"/>
    <w:rsid w:val="004F181B"/>
    <w:rsid w:val="004F1AD7"/>
    <w:rsid w:val="004F366F"/>
    <w:rsid w:val="004F4936"/>
    <w:rsid w:val="004F4FEE"/>
    <w:rsid w:val="004F5A9B"/>
    <w:rsid w:val="004F5ED4"/>
    <w:rsid w:val="004F6751"/>
    <w:rsid w:val="00500A57"/>
    <w:rsid w:val="005012A8"/>
    <w:rsid w:val="00502FA5"/>
    <w:rsid w:val="0050360A"/>
    <w:rsid w:val="00503D87"/>
    <w:rsid w:val="00503F68"/>
    <w:rsid w:val="005054EB"/>
    <w:rsid w:val="00505552"/>
    <w:rsid w:val="00507228"/>
    <w:rsid w:val="00510535"/>
    <w:rsid w:val="00511A41"/>
    <w:rsid w:val="00511AAC"/>
    <w:rsid w:val="00514ACA"/>
    <w:rsid w:val="00514EAB"/>
    <w:rsid w:val="00516489"/>
    <w:rsid w:val="005169EC"/>
    <w:rsid w:val="00516F5B"/>
    <w:rsid w:val="00517148"/>
    <w:rsid w:val="0052010C"/>
    <w:rsid w:val="005207EE"/>
    <w:rsid w:val="00520A84"/>
    <w:rsid w:val="00520B84"/>
    <w:rsid w:val="005218DF"/>
    <w:rsid w:val="00521B3B"/>
    <w:rsid w:val="00522025"/>
    <w:rsid w:val="0052287F"/>
    <w:rsid w:val="0052307C"/>
    <w:rsid w:val="00523136"/>
    <w:rsid w:val="005238F6"/>
    <w:rsid w:val="00524BC8"/>
    <w:rsid w:val="0052599F"/>
    <w:rsid w:val="00527C44"/>
    <w:rsid w:val="005309C3"/>
    <w:rsid w:val="0053142C"/>
    <w:rsid w:val="0053194C"/>
    <w:rsid w:val="00531D34"/>
    <w:rsid w:val="00532772"/>
    <w:rsid w:val="005329F6"/>
    <w:rsid w:val="00532EE6"/>
    <w:rsid w:val="0053335D"/>
    <w:rsid w:val="00534936"/>
    <w:rsid w:val="005369C2"/>
    <w:rsid w:val="005377DF"/>
    <w:rsid w:val="00537C0E"/>
    <w:rsid w:val="00541F8B"/>
    <w:rsid w:val="0054256E"/>
    <w:rsid w:val="0054314B"/>
    <w:rsid w:val="005436A1"/>
    <w:rsid w:val="005436A6"/>
    <w:rsid w:val="0054410C"/>
    <w:rsid w:val="00544BE3"/>
    <w:rsid w:val="005451E0"/>
    <w:rsid w:val="0054631E"/>
    <w:rsid w:val="005466C1"/>
    <w:rsid w:val="00547413"/>
    <w:rsid w:val="00547838"/>
    <w:rsid w:val="0055237A"/>
    <w:rsid w:val="00553194"/>
    <w:rsid w:val="00553482"/>
    <w:rsid w:val="00553D75"/>
    <w:rsid w:val="005548EF"/>
    <w:rsid w:val="00557950"/>
    <w:rsid w:val="00557D4B"/>
    <w:rsid w:val="005620F2"/>
    <w:rsid w:val="00562361"/>
    <w:rsid w:val="00562772"/>
    <w:rsid w:val="0056332F"/>
    <w:rsid w:val="0056363D"/>
    <w:rsid w:val="00563EE9"/>
    <w:rsid w:val="0056466C"/>
    <w:rsid w:val="00565551"/>
    <w:rsid w:val="005658A9"/>
    <w:rsid w:val="00565F3D"/>
    <w:rsid w:val="00566753"/>
    <w:rsid w:val="005668BC"/>
    <w:rsid w:val="00567302"/>
    <w:rsid w:val="00567A11"/>
    <w:rsid w:val="0057009C"/>
    <w:rsid w:val="00570F5F"/>
    <w:rsid w:val="0057127E"/>
    <w:rsid w:val="0057131E"/>
    <w:rsid w:val="005720AA"/>
    <w:rsid w:val="00572E09"/>
    <w:rsid w:val="0057411F"/>
    <w:rsid w:val="00575AFC"/>
    <w:rsid w:val="005763B9"/>
    <w:rsid w:val="00576DCA"/>
    <w:rsid w:val="0057711C"/>
    <w:rsid w:val="00577A56"/>
    <w:rsid w:val="0058029D"/>
    <w:rsid w:val="005807D5"/>
    <w:rsid w:val="005817ED"/>
    <w:rsid w:val="00581AF9"/>
    <w:rsid w:val="0058227A"/>
    <w:rsid w:val="00583B53"/>
    <w:rsid w:val="00584568"/>
    <w:rsid w:val="00584E2C"/>
    <w:rsid w:val="005851A8"/>
    <w:rsid w:val="005857F9"/>
    <w:rsid w:val="005866BB"/>
    <w:rsid w:val="00586B2A"/>
    <w:rsid w:val="00590140"/>
    <w:rsid w:val="00591CD2"/>
    <w:rsid w:val="00592157"/>
    <w:rsid w:val="0059248C"/>
    <w:rsid w:val="00592585"/>
    <w:rsid w:val="00592961"/>
    <w:rsid w:val="005939C3"/>
    <w:rsid w:val="00593A90"/>
    <w:rsid w:val="0059407E"/>
    <w:rsid w:val="005942E0"/>
    <w:rsid w:val="00595425"/>
    <w:rsid w:val="00595B0A"/>
    <w:rsid w:val="0059662E"/>
    <w:rsid w:val="005969A1"/>
    <w:rsid w:val="0059779C"/>
    <w:rsid w:val="005A10C3"/>
    <w:rsid w:val="005A1BC3"/>
    <w:rsid w:val="005A3827"/>
    <w:rsid w:val="005A3B84"/>
    <w:rsid w:val="005A3D5F"/>
    <w:rsid w:val="005A4868"/>
    <w:rsid w:val="005A529B"/>
    <w:rsid w:val="005A56F4"/>
    <w:rsid w:val="005A6E87"/>
    <w:rsid w:val="005B0B9D"/>
    <w:rsid w:val="005B1C3F"/>
    <w:rsid w:val="005B2A87"/>
    <w:rsid w:val="005B3556"/>
    <w:rsid w:val="005B35F9"/>
    <w:rsid w:val="005B4898"/>
    <w:rsid w:val="005B4DA8"/>
    <w:rsid w:val="005B529C"/>
    <w:rsid w:val="005B57CB"/>
    <w:rsid w:val="005B59BB"/>
    <w:rsid w:val="005B62F6"/>
    <w:rsid w:val="005B6B78"/>
    <w:rsid w:val="005B7B32"/>
    <w:rsid w:val="005B7E87"/>
    <w:rsid w:val="005C0077"/>
    <w:rsid w:val="005C03AE"/>
    <w:rsid w:val="005C0460"/>
    <w:rsid w:val="005C0712"/>
    <w:rsid w:val="005C1299"/>
    <w:rsid w:val="005C13A2"/>
    <w:rsid w:val="005C2152"/>
    <w:rsid w:val="005C2329"/>
    <w:rsid w:val="005C24F4"/>
    <w:rsid w:val="005C2959"/>
    <w:rsid w:val="005C29DF"/>
    <w:rsid w:val="005C2D3B"/>
    <w:rsid w:val="005C2E82"/>
    <w:rsid w:val="005C453E"/>
    <w:rsid w:val="005C605D"/>
    <w:rsid w:val="005D0631"/>
    <w:rsid w:val="005D07D2"/>
    <w:rsid w:val="005D1286"/>
    <w:rsid w:val="005D33C5"/>
    <w:rsid w:val="005D39A1"/>
    <w:rsid w:val="005D40FB"/>
    <w:rsid w:val="005D56C0"/>
    <w:rsid w:val="005D5A26"/>
    <w:rsid w:val="005D5AB2"/>
    <w:rsid w:val="005D6F61"/>
    <w:rsid w:val="005D7E37"/>
    <w:rsid w:val="005E180C"/>
    <w:rsid w:val="005E1B3F"/>
    <w:rsid w:val="005E2B8C"/>
    <w:rsid w:val="005E305D"/>
    <w:rsid w:val="005E38A3"/>
    <w:rsid w:val="005E3DB0"/>
    <w:rsid w:val="005E3E48"/>
    <w:rsid w:val="005E4E9D"/>
    <w:rsid w:val="005E4F60"/>
    <w:rsid w:val="005E5349"/>
    <w:rsid w:val="005E5C9E"/>
    <w:rsid w:val="005E5D84"/>
    <w:rsid w:val="005E5EB9"/>
    <w:rsid w:val="005E708B"/>
    <w:rsid w:val="005E75A9"/>
    <w:rsid w:val="005F0308"/>
    <w:rsid w:val="005F14E7"/>
    <w:rsid w:val="005F1642"/>
    <w:rsid w:val="005F258C"/>
    <w:rsid w:val="005F2DBF"/>
    <w:rsid w:val="005F3036"/>
    <w:rsid w:val="005F34AB"/>
    <w:rsid w:val="005F4BB4"/>
    <w:rsid w:val="005F537A"/>
    <w:rsid w:val="005F562B"/>
    <w:rsid w:val="005F636E"/>
    <w:rsid w:val="005F7279"/>
    <w:rsid w:val="005F7CC6"/>
    <w:rsid w:val="00600107"/>
    <w:rsid w:val="00600FDD"/>
    <w:rsid w:val="00601759"/>
    <w:rsid w:val="006034A1"/>
    <w:rsid w:val="0060354B"/>
    <w:rsid w:val="00604380"/>
    <w:rsid w:val="00604AE6"/>
    <w:rsid w:val="006059A8"/>
    <w:rsid w:val="00606132"/>
    <w:rsid w:val="00606495"/>
    <w:rsid w:val="00606BF7"/>
    <w:rsid w:val="006072D9"/>
    <w:rsid w:val="00610A59"/>
    <w:rsid w:val="0061180B"/>
    <w:rsid w:val="006125B5"/>
    <w:rsid w:val="006127FA"/>
    <w:rsid w:val="0061466F"/>
    <w:rsid w:val="006151CA"/>
    <w:rsid w:val="00615AB8"/>
    <w:rsid w:val="00615CD4"/>
    <w:rsid w:val="006166D3"/>
    <w:rsid w:val="00616AC2"/>
    <w:rsid w:val="00616D0F"/>
    <w:rsid w:val="0061712C"/>
    <w:rsid w:val="0062073E"/>
    <w:rsid w:val="00620978"/>
    <w:rsid w:val="0062290F"/>
    <w:rsid w:val="006245A4"/>
    <w:rsid w:val="00624F04"/>
    <w:rsid w:val="00626616"/>
    <w:rsid w:val="00626A52"/>
    <w:rsid w:val="00626AE9"/>
    <w:rsid w:val="00627C81"/>
    <w:rsid w:val="006307C7"/>
    <w:rsid w:val="006316A2"/>
    <w:rsid w:val="00631E7C"/>
    <w:rsid w:val="00632433"/>
    <w:rsid w:val="00632B5D"/>
    <w:rsid w:val="00632F49"/>
    <w:rsid w:val="00632FF0"/>
    <w:rsid w:val="006335D4"/>
    <w:rsid w:val="00636BD3"/>
    <w:rsid w:val="00636C24"/>
    <w:rsid w:val="00637DB5"/>
    <w:rsid w:val="006403F8"/>
    <w:rsid w:val="006404A8"/>
    <w:rsid w:val="00641116"/>
    <w:rsid w:val="006416F0"/>
    <w:rsid w:val="00644ECA"/>
    <w:rsid w:val="006450E0"/>
    <w:rsid w:val="0064620C"/>
    <w:rsid w:val="006466FF"/>
    <w:rsid w:val="0064677F"/>
    <w:rsid w:val="0064705E"/>
    <w:rsid w:val="00647ABE"/>
    <w:rsid w:val="00652428"/>
    <w:rsid w:val="00652B1F"/>
    <w:rsid w:val="00652CC1"/>
    <w:rsid w:val="006534F5"/>
    <w:rsid w:val="00653B5E"/>
    <w:rsid w:val="0065484C"/>
    <w:rsid w:val="00654C6E"/>
    <w:rsid w:val="006555DB"/>
    <w:rsid w:val="00655689"/>
    <w:rsid w:val="0065612A"/>
    <w:rsid w:val="00656F1A"/>
    <w:rsid w:val="00657427"/>
    <w:rsid w:val="00660B69"/>
    <w:rsid w:val="00660EF6"/>
    <w:rsid w:val="0066108A"/>
    <w:rsid w:val="006610BE"/>
    <w:rsid w:val="00661C3F"/>
    <w:rsid w:val="0066295D"/>
    <w:rsid w:val="00665032"/>
    <w:rsid w:val="00665274"/>
    <w:rsid w:val="006653BB"/>
    <w:rsid w:val="006672B5"/>
    <w:rsid w:val="0066739F"/>
    <w:rsid w:val="00670310"/>
    <w:rsid w:val="006706C3"/>
    <w:rsid w:val="0067090F"/>
    <w:rsid w:val="00670AB5"/>
    <w:rsid w:val="006711BA"/>
    <w:rsid w:val="0067292A"/>
    <w:rsid w:val="00672D41"/>
    <w:rsid w:val="00673320"/>
    <w:rsid w:val="006743C9"/>
    <w:rsid w:val="0067528B"/>
    <w:rsid w:val="00676B56"/>
    <w:rsid w:val="00676D93"/>
    <w:rsid w:val="006774D8"/>
    <w:rsid w:val="00677AA5"/>
    <w:rsid w:val="00677E5F"/>
    <w:rsid w:val="006803B2"/>
    <w:rsid w:val="00680411"/>
    <w:rsid w:val="00681D7F"/>
    <w:rsid w:val="0068210E"/>
    <w:rsid w:val="00682A84"/>
    <w:rsid w:val="00683705"/>
    <w:rsid w:val="0068403C"/>
    <w:rsid w:val="006842C9"/>
    <w:rsid w:val="006853DE"/>
    <w:rsid w:val="0068605C"/>
    <w:rsid w:val="00686AED"/>
    <w:rsid w:val="00686C78"/>
    <w:rsid w:val="00687228"/>
    <w:rsid w:val="0068787E"/>
    <w:rsid w:val="00690513"/>
    <w:rsid w:val="00690B31"/>
    <w:rsid w:val="00691425"/>
    <w:rsid w:val="00691632"/>
    <w:rsid w:val="00691EC3"/>
    <w:rsid w:val="006926C5"/>
    <w:rsid w:val="006930CB"/>
    <w:rsid w:val="00693A00"/>
    <w:rsid w:val="00694061"/>
    <w:rsid w:val="0069443B"/>
    <w:rsid w:val="00694D41"/>
    <w:rsid w:val="00695F89"/>
    <w:rsid w:val="0069668C"/>
    <w:rsid w:val="00696745"/>
    <w:rsid w:val="006968EE"/>
    <w:rsid w:val="006973D7"/>
    <w:rsid w:val="006A0309"/>
    <w:rsid w:val="006A09A5"/>
    <w:rsid w:val="006A09DC"/>
    <w:rsid w:val="006A0FE2"/>
    <w:rsid w:val="006A1100"/>
    <w:rsid w:val="006A17D5"/>
    <w:rsid w:val="006A1C85"/>
    <w:rsid w:val="006A365C"/>
    <w:rsid w:val="006A56A4"/>
    <w:rsid w:val="006A6092"/>
    <w:rsid w:val="006A6B08"/>
    <w:rsid w:val="006A6EA9"/>
    <w:rsid w:val="006B043D"/>
    <w:rsid w:val="006B0C18"/>
    <w:rsid w:val="006B2EF3"/>
    <w:rsid w:val="006B373D"/>
    <w:rsid w:val="006B3761"/>
    <w:rsid w:val="006B3FB3"/>
    <w:rsid w:val="006B45E4"/>
    <w:rsid w:val="006B6C65"/>
    <w:rsid w:val="006B6D53"/>
    <w:rsid w:val="006B6D7F"/>
    <w:rsid w:val="006B76DF"/>
    <w:rsid w:val="006B7842"/>
    <w:rsid w:val="006B7AF0"/>
    <w:rsid w:val="006C0825"/>
    <w:rsid w:val="006C0979"/>
    <w:rsid w:val="006C13F4"/>
    <w:rsid w:val="006C2CCF"/>
    <w:rsid w:val="006C2FDC"/>
    <w:rsid w:val="006C50F8"/>
    <w:rsid w:val="006C52F8"/>
    <w:rsid w:val="006C59F0"/>
    <w:rsid w:val="006C5B68"/>
    <w:rsid w:val="006C6881"/>
    <w:rsid w:val="006C7469"/>
    <w:rsid w:val="006D0843"/>
    <w:rsid w:val="006D09FB"/>
    <w:rsid w:val="006D0EA6"/>
    <w:rsid w:val="006D0F52"/>
    <w:rsid w:val="006D1266"/>
    <w:rsid w:val="006D15DC"/>
    <w:rsid w:val="006D2911"/>
    <w:rsid w:val="006D461E"/>
    <w:rsid w:val="006D48F3"/>
    <w:rsid w:val="006D5AA9"/>
    <w:rsid w:val="006D612C"/>
    <w:rsid w:val="006D6356"/>
    <w:rsid w:val="006D6B4A"/>
    <w:rsid w:val="006D6EB7"/>
    <w:rsid w:val="006D7C72"/>
    <w:rsid w:val="006D7ECA"/>
    <w:rsid w:val="006E0852"/>
    <w:rsid w:val="006E0C28"/>
    <w:rsid w:val="006E106A"/>
    <w:rsid w:val="006E1076"/>
    <w:rsid w:val="006E15EB"/>
    <w:rsid w:val="006E213F"/>
    <w:rsid w:val="006E29CE"/>
    <w:rsid w:val="006E6A92"/>
    <w:rsid w:val="006E74FD"/>
    <w:rsid w:val="006E768D"/>
    <w:rsid w:val="006F08A3"/>
    <w:rsid w:val="006F0971"/>
    <w:rsid w:val="006F24B3"/>
    <w:rsid w:val="006F2D94"/>
    <w:rsid w:val="006F33DB"/>
    <w:rsid w:val="006F416F"/>
    <w:rsid w:val="006F4413"/>
    <w:rsid w:val="006F4715"/>
    <w:rsid w:val="006F475D"/>
    <w:rsid w:val="006F4834"/>
    <w:rsid w:val="006F4857"/>
    <w:rsid w:val="006F4E11"/>
    <w:rsid w:val="006F5C64"/>
    <w:rsid w:val="006F66CF"/>
    <w:rsid w:val="006F6CD3"/>
    <w:rsid w:val="006F7CC2"/>
    <w:rsid w:val="007004F0"/>
    <w:rsid w:val="00701F20"/>
    <w:rsid w:val="00702420"/>
    <w:rsid w:val="00703D22"/>
    <w:rsid w:val="00706326"/>
    <w:rsid w:val="0070711F"/>
    <w:rsid w:val="00707406"/>
    <w:rsid w:val="007076E5"/>
    <w:rsid w:val="00707F65"/>
    <w:rsid w:val="00710820"/>
    <w:rsid w:val="00711685"/>
    <w:rsid w:val="00711C1A"/>
    <w:rsid w:val="00713471"/>
    <w:rsid w:val="00713BC8"/>
    <w:rsid w:val="00714039"/>
    <w:rsid w:val="0071417F"/>
    <w:rsid w:val="00714868"/>
    <w:rsid w:val="00714CF7"/>
    <w:rsid w:val="0071501E"/>
    <w:rsid w:val="00716007"/>
    <w:rsid w:val="00717263"/>
    <w:rsid w:val="00717635"/>
    <w:rsid w:val="00717E48"/>
    <w:rsid w:val="00720057"/>
    <w:rsid w:val="007205A3"/>
    <w:rsid w:val="007218F5"/>
    <w:rsid w:val="0072236D"/>
    <w:rsid w:val="00722F2C"/>
    <w:rsid w:val="00723455"/>
    <w:rsid w:val="0072731F"/>
    <w:rsid w:val="00727ED9"/>
    <w:rsid w:val="00727F02"/>
    <w:rsid w:val="007301A4"/>
    <w:rsid w:val="007309DE"/>
    <w:rsid w:val="00730D63"/>
    <w:rsid w:val="007314FD"/>
    <w:rsid w:val="00731A4F"/>
    <w:rsid w:val="007326F4"/>
    <w:rsid w:val="00732B13"/>
    <w:rsid w:val="00736076"/>
    <w:rsid w:val="0073623E"/>
    <w:rsid w:val="00736654"/>
    <w:rsid w:val="007368FE"/>
    <w:rsid w:val="0073798C"/>
    <w:rsid w:val="00737C81"/>
    <w:rsid w:val="00737EA7"/>
    <w:rsid w:val="007408A3"/>
    <w:rsid w:val="00740CE0"/>
    <w:rsid w:val="00741061"/>
    <w:rsid w:val="0074154B"/>
    <w:rsid w:val="00741BCF"/>
    <w:rsid w:val="007422F4"/>
    <w:rsid w:val="007430BC"/>
    <w:rsid w:val="00744A15"/>
    <w:rsid w:val="00745909"/>
    <w:rsid w:val="007460CD"/>
    <w:rsid w:val="007460EB"/>
    <w:rsid w:val="007463A7"/>
    <w:rsid w:val="00747463"/>
    <w:rsid w:val="00747567"/>
    <w:rsid w:val="0074789E"/>
    <w:rsid w:val="00747DA7"/>
    <w:rsid w:val="00751689"/>
    <w:rsid w:val="00751C4E"/>
    <w:rsid w:val="00752256"/>
    <w:rsid w:val="00752643"/>
    <w:rsid w:val="007543EB"/>
    <w:rsid w:val="00754AB1"/>
    <w:rsid w:val="00756F04"/>
    <w:rsid w:val="00757666"/>
    <w:rsid w:val="0076021B"/>
    <w:rsid w:val="00760DCB"/>
    <w:rsid w:val="0076186E"/>
    <w:rsid w:val="007619D5"/>
    <w:rsid w:val="007623F6"/>
    <w:rsid w:val="007625A2"/>
    <w:rsid w:val="00762DB4"/>
    <w:rsid w:val="00763CCC"/>
    <w:rsid w:val="00764F2A"/>
    <w:rsid w:val="0076560F"/>
    <w:rsid w:val="00765F88"/>
    <w:rsid w:val="0076672E"/>
    <w:rsid w:val="00767526"/>
    <w:rsid w:val="00767572"/>
    <w:rsid w:val="00771E68"/>
    <w:rsid w:val="00772D8B"/>
    <w:rsid w:val="00772F26"/>
    <w:rsid w:val="00773821"/>
    <w:rsid w:val="00774642"/>
    <w:rsid w:val="00775447"/>
    <w:rsid w:val="0077739A"/>
    <w:rsid w:val="00777497"/>
    <w:rsid w:val="007774E4"/>
    <w:rsid w:val="007775F7"/>
    <w:rsid w:val="007777BE"/>
    <w:rsid w:val="00780DFB"/>
    <w:rsid w:val="007810D9"/>
    <w:rsid w:val="00782AB5"/>
    <w:rsid w:val="00782FC8"/>
    <w:rsid w:val="00783AB8"/>
    <w:rsid w:val="00783D58"/>
    <w:rsid w:val="00784898"/>
    <w:rsid w:val="007849FE"/>
    <w:rsid w:val="00784DBA"/>
    <w:rsid w:val="0078547B"/>
    <w:rsid w:val="00785910"/>
    <w:rsid w:val="00785943"/>
    <w:rsid w:val="00785F97"/>
    <w:rsid w:val="007862A7"/>
    <w:rsid w:val="007868EC"/>
    <w:rsid w:val="00786B57"/>
    <w:rsid w:val="00786CE7"/>
    <w:rsid w:val="007878C3"/>
    <w:rsid w:val="00787F80"/>
    <w:rsid w:val="00790001"/>
    <w:rsid w:val="0079089A"/>
    <w:rsid w:val="00790E8F"/>
    <w:rsid w:val="00791651"/>
    <w:rsid w:val="00791967"/>
    <w:rsid w:val="00795AC4"/>
    <w:rsid w:val="0079648B"/>
    <w:rsid w:val="00796B40"/>
    <w:rsid w:val="00797ECE"/>
    <w:rsid w:val="007A10A6"/>
    <w:rsid w:val="007A2B87"/>
    <w:rsid w:val="007A3B3B"/>
    <w:rsid w:val="007A4B04"/>
    <w:rsid w:val="007A4DBE"/>
    <w:rsid w:val="007A5516"/>
    <w:rsid w:val="007A5D2A"/>
    <w:rsid w:val="007A7C33"/>
    <w:rsid w:val="007B024E"/>
    <w:rsid w:val="007B2133"/>
    <w:rsid w:val="007B339E"/>
    <w:rsid w:val="007B400B"/>
    <w:rsid w:val="007B4D11"/>
    <w:rsid w:val="007B4EC6"/>
    <w:rsid w:val="007B5D25"/>
    <w:rsid w:val="007B63BF"/>
    <w:rsid w:val="007B65BA"/>
    <w:rsid w:val="007B6793"/>
    <w:rsid w:val="007B76FA"/>
    <w:rsid w:val="007C08A8"/>
    <w:rsid w:val="007C1C22"/>
    <w:rsid w:val="007C1C25"/>
    <w:rsid w:val="007C2E2B"/>
    <w:rsid w:val="007C462C"/>
    <w:rsid w:val="007C49EC"/>
    <w:rsid w:val="007C4D48"/>
    <w:rsid w:val="007C529F"/>
    <w:rsid w:val="007C5DFC"/>
    <w:rsid w:val="007C6880"/>
    <w:rsid w:val="007C6FF6"/>
    <w:rsid w:val="007C7418"/>
    <w:rsid w:val="007C7C0A"/>
    <w:rsid w:val="007D04AB"/>
    <w:rsid w:val="007D09A1"/>
    <w:rsid w:val="007D195D"/>
    <w:rsid w:val="007D2AFF"/>
    <w:rsid w:val="007D523A"/>
    <w:rsid w:val="007D629A"/>
    <w:rsid w:val="007D63E9"/>
    <w:rsid w:val="007D76FD"/>
    <w:rsid w:val="007D7AC1"/>
    <w:rsid w:val="007E0F93"/>
    <w:rsid w:val="007E1384"/>
    <w:rsid w:val="007E1420"/>
    <w:rsid w:val="007E16F1"/>
    <w:rsid w:val="007E1D50"/>
    <w:rsid w:val="007E1F61"/>
    <w:rsid w:val="007E2A28"/>
    <w:rsid w:val="007E2C9C"/>
    <w:rsid w:val="007E4E39"/>
    <w:rsid w:val="007E55B1"/>
    <w:rsid w:val="007E63D8"/>
    <w:rsid w:val="007E7A53"/>
    <w:rsid w:val="007E7AAB"/>
    <w:rsid w:val="007E7CBD"/>
    <w:rsid w:val="007F0B9E"/>
    <w:rsid w:val="007F1F50"/>
    <w:rsid w:val="007F1F70"/>
    <w:rsid w:val="007F2C8B"/>
    <w:rsid w:val="007F3087"/>
    <w:rsid w:val="007F35B9"/>
    <w:rsid w:val="007F460B"/>
    <w:rsid w:val="007F4C5C"/>
    <w:rsid w:val="007F5044"/>
    <w:rsid w:val="007F6345"/>
    <w:rsid w:val="007F63B3"/>
    <w:rsid w:val="007F66F4"/>
    <w:rsid w:val="00801E4F"/>
    <w:rsid w:val="00803912"/>
    <w:rsid w:val="00804A32"/>
    <w:rsid w:val="00804B47"/>
    <w:rsid w:val="00805722"/>
    <w:rsid w:val="00805F3F"/>
    <w:rsid w:val="00806488"/>
    <w:rsid w:val="00806B32"/>
    <w:rsid w:val="008070C7"/>
    <w:rsid w:val="00807C1B"/>
    <w:rsid w:val="00810312"/>
    <w:rsid w:val="00810445"/>
    <w:rsid w:val="00810875"/>
    <w:rsid w:val="00811137"/>
    <w:rsid w:val="00811194"/>
    <w:rsid w:val="00811858"/>
    <w:rsid w:val="008126BC"/>
    <w:rsid w:val="008133A7"/>
    <w:rsid w:val="008146B7"/>
    <w:rsid w:val="00814C43"/>
    <w:rsid w:val="00814ED4"/>
    <w:rsid w:val="00814FED"/>
    <w:rsid w:val="008152A8"/>
    <w:rsid w:val="0081584C"/>
    <w:rsid w:val="00815AB5"/>
    <w:rsid w:val="00815EA6"/>
    <w:rsid w:val="00816161"/>
    <w:rsid w:val="00816DE7"/>
    <w:rsid w:val="00817424"/>
    <w:rsid w:val="00820460"/>
    <w:rsid w:val="008204CD"/>
    <w:rsid w:val="008206EB"/>
    <w:rsid w:val="00821C35"/>
    <w:rsid w:val="008225D4"/>
    <w:rsid w:val="00823269"/>
    <w:rsid w:val="00823B77"/>
    <w:rsid w:val="008257E6"/>
    <w:rsid w:val="00825B29"/>
    <w:rsid w:val="00826463"/>
    <w:rsid w:val="00826CFE"/>
    <w:rsid w:val="00830DC7"/>
    <w:rsid w:val="00830FE4"/>
    <w:rsid w:val="00831EBD"/>
    <w:rsid w:val="008335BB"/>
    <w:rsid w:val="0083382A"/>
    <w:rsid w:val="00834628"/>
    <w:rsid w:val="0083658F"/>
    <w:rsid w:val="00836E2B"/>
    <w:rsid w:val="00836ED4"/>
    <w:rsid w:val="0083785E"/>
    <w:rsid w:val="00837A33"/>
    <w:rsid w:val="00837C33"/>
    <w:rsid w:val="00837EE5"/>
    <w:rsid w:val="00840169"/>
    <w:rsid w:val="00840331"/>
    <w:rsid w:val="00841480"/>
    <w:rsid w:val="0084189F"/>
    <w:rsid w:val="00842230"/>
    <w:rsid w:val="008422EC"/>
    <w:rsid w:val="00842D32"/>
    <w:rsid w:val="00842D7A"/>
    <w:rsid w:val="00842F79"/>
    <w:rsid w:val="008452FC"/>
    <w:rsid w:val="00845B85"/>
    <w:rsid w:val="00846EF9"/>
    <w:rsid w:val="0084765F"/>
    <w:rsid w:val="00851A87"/>
    <w:rsid w:val="00851E38"/>
    <w:rsid w:val="008529F9"/>
    <w:rsid w:val="00853DD6"/>
    <w:rsid w:val="00854AEB"/>
    <w:rsid w:val="00854B93"/>
    <w:rsid w:val="00855183"/>
    <w:rsid w:val="008554EF"/>
    <w:rsid w:val="00855506"/>
    <w:rsid w:val="008562DE"/>
    <w:rsid w:val="0085685B"/>
    <w:rsid w:val="00856E83"/>
    <w:rsid w:val="00857696"/>
    <w:rsid w:val="00857CD3"/>
    <w:rsid w:val="0086070B"/>
    <w:rsid w:val="00861F2E"/>
    <w:rsid w:val="0086224F"/>
    <w:rsid w:val="008623E9"/>
    <w:rsid w:val="00862CB9"/>
    <w:rsid w:val="008636D2"/>
    <w:rsid w:val="00863BFE"/>
    <w:rsid w:val="00864F6F"/>
    <w:rsid w:val="00865333"/>
    <w:rsid w:val="0086533E"/>
    <w:rsid w:val="00866111"/>
    <w:rsid w:val="008672B3"/>
    <w:rsid w:val="008672C4"/>
    <w:rsid w:val="00867AEB"/>
    <w:rsid w:val="00870BCD"/>
    <w:rsid w:val="0087273F"/>
    <w:rsid w:val="0087282C"/>
    <w:rsid w:val="00872FD8"/>
    <w:rsid w:val="0087483C"/>
    <w:rsid w:val="00875E05"/>
    <w:rsid w:val="00876258"/>
    <w:rsid w:val="008769E0"/>
    <w:rsid w:val="00876FF5"/>
    <w:rsid w:val="0087727E"/>
    <w:rsid w:val="00877EFA"/>
    <w:rsid w:val="0088036F"/>
    <w:rsid w:val="00880739"/>
    <w:rsid w:val="008818A5"/>
    <w:rsid w:val="00882C8E"/>
    <w:rsid w:val="00882FED"/>
    <w:rsid w:val="008831A3"/>
    <w:rsid w:val="008837A0"/>
    <w:rsid w:val="00883B5B"/>
    <w:rsid w:val="00885814"/>
    <w:rsid w:val="00885B26"/>
    <w:rsid w:val="00886037"/>
    <w:rsid w:val="00886CFC"/>
    <w:rsid w:val="00890619"/>
    <w:rsid w:val="00890A3D"/>
    <w:rsid w:val="00890DD4"/>
    <w:rsid w:val="00891A7A"/>
    <w:rsid w:val="00892A59"/>
    <w:rsid w:val="00892FC2"/>
    <w:rsid w:val="00893125"/>
    <w:rsid w:val="008931A0"/>
    <w:rsid w:val="00893679"/>
    <w:rsid w:val="008946E0"/>
    <w:rsid w:val="008948B7"/>
    <w:rsid w:val="00894E14"/>
    <w:rsid w:val="008956D1"/>
    <w:rsid w:val="00895C0F"/>
    <w:rsid w:val="00896AEA"/>
    <w:rsid w:val="008973E1"/>
    <w:rsid w:val="0089772E"/>
    <w:rsid w:val="008979BC"/>
    <w:rsid w:val="00897F56"/>
    <w:rsid w:val="00897F94"/>
    <w:rsid w:val="008A084B"/>
    <w:rsid w:val="008A11AB"/>
    <w:rsid w:val="008A1AED"/>
    <w:rsid w:val="008A1C4E"/>
    <w:rsid w:val="008A27C5"/>
    <w:rsid w:val="008A3252"/>
    <w:rsid w:val="008A38C6"/>
    <w:rsid w:val="008A4952"/>
    <w:rsid w:val="008A5BF0"/>
    <w:rsid w:val="008A5EC5"/>
    <w:rsid w:val="008A5F55"/>
    <w:rsid w:val="008A618B"/>
    <w:rsid w:val="008A61D4"/>
    <w:rsid w:val="008B006A"/>
    <w:rsid w:val="008B0BD4"/>
    <w:rsid w:val="008B11C6"/>
    <w:rsid w:val="008B146D"/>
    <w:rsid w:val="008B5A66"/>
    <w:rsid w:val="008C0430"/>
    <w:rsid w:val="008C059F"/>
    <w:rsid w:val="008C1034"/>
    <w:rsid w:val="008C1161"/>
    <w:rsid w:val="008C136A"/>
    <w:rsid w:val="008C1764"/>
    <w:rsid w:val="008C1ADF"/>
    <w:rsid w:val="008C2288"/>
    <w:rsid w:val="008C280D"/>
    <w:rsid w:val="008C2FCA"/>
    <w:rsid w:val="008C3975"/>
    <w:rsid w:val="008C4005"/>
    <w:rsid w:val="008C5704"/>
    <w:rsid w:val="008C5BF2"/>
    <w:rsid w:val="008C5E00"/>
    <w:rsid w:val="008C5F18"/>
    <w:rsid w:val="008C6417"/>
    <w:rsid w:val="008C6BDA"/>
    <w:rsid w:val="008C6F1C"/>
    <w:rsid w:val="008D005C"/>
    <w:rsid w:val="008D00D1"/>
    <w:rsid w:val="008D084C"/>
    <w:rsid w:val="008D18F5"/>
    <w:rsid w:val="008D1E4C"/>
    <w:rsid w:val="008D38CF"/>
    <w:rsid w:val="008D3C70"/>
    <w:rsid w:val="008D4EC0"/>
    <w:rsid w:val="008D5BE6"/>
    <w:rsid w:val="008D69DD"/>
    <w:rsid w:val="008D6F62"/>
    <w:rsid w:val="008D7D75"/>
    <w:rsid w:val="008E061A"/>
    <w:rsid w:val="008E12FD"/>
    <w:rsid w:val="008E141B"/>
    <w:rsid w:val="008E18DA"/>
    <w:rsid w:val="008E446A"/>
    <w:rsid w:val="008E477B"/>
    <w:rsid w:val="008E56BE"/>
    <w:rsid w:val="008E6061"/>
    <w:rsid w:val="008E6465"/>
    <w:rsid w:val="008E680B"/>
    <w:rsid w:val="008F0F2F"/>
    <w:rsid w:val="008F1D72"/>
    <w:rsid w:val="008F1DA5"/>
    <w:rsid w:val="008F3126"/>
    <w:rsid w:val="008F32E1"/>
    <w:rsid w:val="008F5924"/>
    <w:rsid w:val="008F5EA5"/>
    <w:rsid w:val="008F5F8A"/>
    <w:rsid w:val="008F665C"/>
    <w:rsid w:val="008F7842"/>
    <w:rsid w:val="008F7C6E"/>
    <w:rsid w:val="0090067C"/>
    <w:rsid w:val="00901A69"/>
    <w:rsid w:val="00902B42"/>
    <w:rsid w:val="00902E1B"/>
    <w:rsid w:val="0090450C"/>
    <w:rsid w:val="009046A0"/>
    <w:rsid w:val="009053FE"/>
    <w:rsid w:val="00905E17"/>
    <w:rsid w:val="0090646F"/>
    <w:rsid w:val="00906BE6"/>
    <w:rsid w:val="00906F2C"/>
    <w:rsid w:val="00907863"/>
    <w:rsid w:val="0090798E"/>
    <w:rsid w:val="00907C35"/>
    <w:rsid w:val="00910593"/>
    <w:rsid w:val="00910B1F"/>
    <w:rsid w:val="00911258"/>
    <w:rsid w:val="009124D0"/>
    <w:rsid w:val="00912ACA"/>
    <w:rsid w:val="009138A0"/>
    <w:rsid w:val="00914B96"/>
    <w:rsid w:val="00914C07"/>
    <w:rsid w:val="00914D5E"/>
    <w:rsid w:val="00915BA8"/>
    <w:rsid w:val="009161A8"/>
    <w:rsid w:val="009166F0"/>
    <w:rsid w:val="009173C3"/>
    <w:rsid w:val="00917B15"/>
    <w:rsid w:val="00917D5A"/>
    <w:rsid w:val="0092092F"/>
    <w:rsid w:val="00920B5E"/>
    <w:rsid w:val="009218D3"/>
    <w:rsid w:val="00921DB1"/>
    <w:rsid w:val="00923E55"/>
    <w:rsid w:val="00925531"/>
    <w:rsid w:val="009255B1"/>
    <w:rsid w:val="00926538"/>
    <w:rsid w:val="009268A2"/>
    <w:rsid w:val="0092764E"/>
    <w:rsid w:val="00927CE3"/>
    <w:rsid w:val="0093096B"/>
    <w:rsid w:val="009310E3"/>
    <w:rsid w:val="009314AA"/>
    <w:rsid w:val="009316DC"/>
    <w:rsid w:val="00931982"/>
    <w:rsid w:val="00932121"/>
    <w:rsid w:val="00932356"/>
    <w:rsid w:val="00932DDD"/>
    <w:rsid w:val="0093375C"/>
    <w:rsid w:val="00934129"/>
    <w:rsid w:val="009349F1"/>
    <w:rsid w:val="00934B28"/>
    <w:rsid w:val="00934D66"/>
    <w:rsid w:val="009352BD"/>
    <w:rsid w:val="00935BD7"/>
    <w:rsid w:val="00935FE4"/>
    <w:rsid w:val="00936504"/>
    <w:rsid w:val="00941AEE"/>
    <w:rsid w:val="00941B46"/>
    <w:rsid w:val="00941DAB"/>
    <w:rsid w:val="0094228B"/>
    <w:rsid w:val="00942E3E"/>
    <w:rsid w:val="00943D2D"/>
    <w:rsid w:val="00951944"/>
    <w:rsid w:val="00951A2D"/>
    <w:rsid w:val="009546AB"/>
    <w:rsid w:val="0095470D"/>
    <w:rsid w:val="00957271"/>
    <w:rsid w:val="0096074E"/>
    <w:rsid w:val="00960A23"/>
    <w:rsid w:val="00962B46"/>
    <w:rsid w:val="00962E3E"/>
    <w:rsid w:val="00964F08"/>
    <w:rsid w:val="00965194"/>
    <w:rsid w:val="0096530E"/>
    <w:rsid w:val="009666E5"/>
    <w:rsid w:val="00966D6A"/>
    <w:rsid w:val="00967B58"/>
    <w:rsid w:val="009707B6"/>
    <w:rsid w:val="00971214"/>
    <w:rsid w:val="00972344"/>
    <w:rsid w:val="00972BBE"/>
    <w:rsid w:val="009731CC"/>
    <w:rsid w:val="009732F6"/>
    <w:rsid w:val="00973A62"/>
    <w:rsid w:val="009740E6"/>
    <w:rsid w:val="00975FED"/>
    <w:rsid w:val="0097606D"/>
    <w:rsid w:val="009769A4"/>
    <w:rsid w:val="00976F33"/>
    <w:rsid w:val="0097704F"/>
    <w:rsid w:val="00977412"/>
    <w:rsid w:val="00980518"/>
    <w:rsid w:val="00982837"/>
    <w:rsid w:val="0098333A"/>
    <w:rsid w:val="00984BEB"/>
    <w:rsid w:val="00984D55"/>
    <w:rsid w:val="00984E4A"/>
    <w:rsid w:val="0098606E"/>
    <w:rsid w:val="00987164"/>
    <w:rsid w:val="009872BF"/>
    <w:rsid w:val="00987532"/>
    <w:rsid w:val="00987B74"/>
    <w:rsid w:val="0099043F"/>
    <w:rsid w:val="00992505"/>
    <w:rsid w:val="00992B0A"/>
    <w:rsid w:val="009932F6"/>
    <w:rsid w:val="0099586B"/>
    <w:rsid w:val="00995B6B"/>
    <w:rsid w:val="00996F0D"/>
    <w:rsid w:val="009A13FE"/>
    <w:rsid w:val="009A22AB"/>
    <w:rsid w:val="009A3057"/>
    <w:rsid w:val="009A4237"/>
    <w:rsid w:val="009A553D"/>
    <w:rsid w:val="009A5CB6"/>
    <w:rsid w:val="009A6252"/>
    <w:rsid w:val="009A6437"/>
    <w:rsid w:val="009A7A4B"/>
    <w:rsid w:val="009B0879"/>
    <w:rsid w:val="009B0DBC"/>
    <w:rsid w:val="009B151F"/>
    <w:rsid w:val="009B23DB"/>
    <w:rsid w:val="009B3C46"/>
    <w:rsid w:val="009B40F3"/>
    <w:rsid w:val="009B4853"/>
    <w:rsid w:val="009B4AEF"/>
    <w:rsid w:val="009B5606"/>
    <w:rsid w:val="009B57F1"/>
    <w:rsid w:val="009B6995"/>
    <w:rsid w:val="009B6DFD"/>
    <w:rsid w:val="009B7D3A"/>
    <w:rsid w:val="009B7D7C"/>
    <w:rsid w:val="009B7E5C"/>
    <w:rsid w:val="009B7EF5"/>
    <w:rsid w:val="009C0FA2"/>
    <w:rsid w:val="009C122C"/>
    <w:rsid w:val="009C38B0"/>
    <w:rsid w:val="009C546C"/>
    <w:rsid w:val="009C6E78"/>
    <w:rsid w:val="009C784C"/>
    <w:rsid w:val="009D088B"/>
    <w:rsid w:val="009D2021"/>
    <w:rsid w:val="009D25B2"/>
    <w:rsid w:val="009D3302"/>
    <w:rsid w:val="009D3F86"/>
    <w:rsid w:val="009D512D"/>
    <w:rsid w:val="009D670C"/>
    <w:rsid w:val="009D6799"/>
    <w:rsid w:val="009D6BA5"/>
    <w:rsid w:val="009D77AD"/>
    <w:rsid w:val="009E031F"/>
    <w:rsid w:val="009E2E91"/>
    <w:rsid w:val="009E4126"/>
    <w:rsid w:val="009E470C"/>
    <w:rsid w:val="009E53AA"/>
    <w:rsid w:val="009E5476"/>
    <w:rsid w:val="009E55A8"/>
    <w:rsid w:val="009E5983"/>
    <w:rsid w:val="009E5B9D"/>
    <w:rsid w:val="009E5E0F"/>
    <w:rsid w:val="009E6B18"/>
    <w:rsid w:val="009E7A3B"/>
    <w:rsid w:val="009E7C97"/>
    <w:rsid w:val="009F14D5"/>
    <w:rsid w:val="009F193A"/>
    <w:rsid w:val="009F32E3"/>
    <w:rsid w:val="009F3400"/>
    <w:rsid w:val="009F4B6B"/>
    <w:rsid w:val="009F5F29"/>
    <w:rsid w:val="009F69AD"/>
    <w:rsid w:val="009F70A8"/>
    <w:rsid w:val="009F7792"/>
    <w:rsid w:val="009F7E17"/>
    <w:rsid w:val="00A011D1"/>
    <w:rsid w:val="00A01920"/>
    <w:rsid w:val="00A03082"/>
    <w:rsid w:val="00A0382F"/>
    <w:rsid w:val="00A038CE"/>
    <w:rsid w:val="00A03C3D"/>
    <w:rsid w:val="00A045AA"/>
    <w:rsid w:val="00A05093"/>
    <w:rsid w:val="00A065D5"/>
    <w:rsid w:val="00A06D3A"/>
    <w:rsid w:val="00A11860"/>
    <w:rsid w:val="00A134D0"/>
    <w:rsid w:val="00A13A7E"/>
    <w:rsid w:val="00A14456"/>
    <w:rsid w:val="00A1512A"/>
    <w:rsid w:val="00A1753A"/>
    <w:rsid w:val="00A17765"/>
    <w:rsid w:val="00A178B9"/>
    <w:rsid w:val="00A20791"/>
    <w:rsid w:val="00A21510"/>
    <w:rsid w:val="00A227FD"/>
    <w:rsid w:val="00A233FE"/>
    <w:rsid w:val="00A236DE"/>
    <w:rsid w:val="00A247C7"/>
    <w:rsid w:val="00A24F92"/>
    <w:rsid w:val="00A24FE6"/>
    <w:rsid w:val="00A26A6E"/>
    <w:rsid w:val="00A27AB9"/>
    <w:rsid w:val="00A31139"/>
    <w:rsid w:val="00A3260E"/>
    <w:rsid w:val="00A32A40"/>
    <w:rsid w:val="00A337C2"/>
    <w:rsid w:val="00A33BB4"/>
    <w:rsid w:val="00A35082"/>
    <w:rsid w:val="00A37C4F"/>
    <w:rsid w:val="00A37FEE"/>
    <w:rsid w:val="00A401BA"/>
    <w:rsid w:val="00A4084B"/>
    <w:rsid w:val="00A408A5"/>
    <w:rsid w:val="00A40DE6"/>
    <w:rsid w:val="00A415F9"/>
    <w:rsid w:val="00A42071"/>
    <w:rsid w:val="00A43572"/>
    <w:rsid w:val="00A44583"/>
    <w:rsid w:val="00A44DC7"/>
    <w:rsid w:val="00A45477"/>
    <w:rsid w:val="00A46692"/>
    <w:rsid w:val="00A47B68"/>
    <w:rsid w:val="00A47DC0"/>
    <w:rsid w:val="00A47DE0"/>
    <w:rsid w:val="00A50691"/>
    <w:rsid w:val="00A520C6"/>
    <w:rsid w:val="00A52896"/>
    <w:rsid w:val="00A52BA8"/>
    <w:rsid w:val="00A54ABE"/>
    <w:rsid w:val="00A553E7"/>
    <w:rsid w:val="00A55546"/>
    <w:rsid w:val="00A56070"/>
    <w:rsid w:val="00A57ED4"/>
    <w:rsid w:val="00A57F88"/>
    <w:rsid w:val="00A61AF0"/>
    <w:rsid w:val="00A61DD3"/>
    <w:rsid w:val="00A61F27"/>
    <w:rsid w:val="00A62587"/>
    <w:rsid w:val="00A62FA2"/>
    <w:rsid w:val="00A63069"/>
    <w:rsid w:val="00A63900"/>
    <w:rsid w:val="00A64040"/>
    <w:rsid w:val="00A64119"/>
    <w:rsid w:val="00A64717"/>
    <w:rsid w:val="00A64AD1"/>
    <w:rsid w:val="00A65345"/>
    <w:rsid w:val="00A66F99"/>
    <w:rsid w:val="00A67675"/>
    <w:rsid w:val="00A678D4"/>
    <w:rsid w:val="00A70341"/>
    <w:rsid w:val="00A70766"/>
    <w:rsid w:val="00A70AE3"/>
    <w:rsid w:val="00A70D49"/>
    <w:rsid w:val="00A716D7"/>
    <w:rsid w:val="00A722FA"/>
    <w:rsid w:val="00A7408F"/>
    <w:rsid w:val="00A74349"/>
    <w:rsid w:val="00A74A56"/>
    <w:rsid w:val="00A74A8C"/>
    <w:rsid w:val="00A75119"/>
    <w:rsid w:val="00A7671A"/>
    <w:rsid w:val="00A76725"/>
    <w:rsid w:val="00A76BB4"/>
    <w:rsid w:val="00A77931"/>
    <w:rsid w:val="00A80B89"/>
    <w:rsid w:val="00A82188"/>
    <w:rsid w:val="00A82924"/>
    <w:rsid w:val="00A8295B"/>
    <w:rsid w:val="00A82AB1"/>
    <w:rsid w:val="00A83061"/>
    <w:rsid w:val="00A841B9"/>
    <w:rsid w:val="00A84D7A"/>
    <w:rsid w:val="00A84F5F"/>
    <w:rsid w:val="00A86053"/>
    <w:rsid w:val="00A8670A"/>
    <w:rsid w:val="00A868D8"/>
    <w:rsid w:val="00A874ED"/>
    <w:rsid w:val="00A91241"/>
    <w:rsid w:val="00A92753"/>
    <w:rsid w:val="00A92C29"/>
    <w:rsid w:val="00A92EAB"/>
    <w:rsid w:val="00A943CB"/>
    <w:rsid w:val="00A946D3"/>
    <w:rsid w:val="00A94D39"/>
    <w:rsid w:val="00A94E92"/>
    <w:rsid w:val="00A9508F"/>
    <w:rsid w:val="00A9592B"/>
    <w:rsid w:val="00A961C4"/>
    <w:rsid w:val="00A962EE"/>
    <w:rsid w:val="00A963D4"/>
    <w:rsid w:val="00A963DA"/>
    <w:rsid w:val="00A96494"/>
    <w:rsid w:val="00A9733D"/>
    <w:rsid w:val="00A9739D"/>
    <w:rsid w:val="00A9779D"/>
    <w:rsid w:val="00A97FCB"/>
    <w:rsid w:val="00AA155F"/>
    <w:rsid w:val="00AA1A73"/>
    <w:rsid w:val="00AA370A"/>
    <w:rsid w:val="00AA52B5"/>
    <w:rsid w:val="00AA534D"/>
    <w:rsid w:val="00AA56A0"/>
    <w:rsid w:val="00AA5DFD"/>
    <w:rsid w:val="00AA6AED"/>
    <w:rsid w:val="00AB11E2"/>
    <w:rsid w:val="00AB12DA"/>
    <w:rsid w:val="00AB216B"/>
    <w:rsid w:val="00AB51E0"/>
    <w:rsid w:val="00AB60C3"/>
    <w:rsid w:val="00AB676E"/>
    <w:rsid w:val="00AB7895"/>
    <w:rsid w:val="00AB7E9B"/>
    <w:rsid w:val="00AB7F9D"/>
    <w:rsid w:val="00AC0A23"/>
    <w:rsid w:val="00AC0D62"/>
    <w:rsid w:val="00AC1459"/>
    <w:rsid w:val="00AC17E1"/>
    <w:rsid w:val="00AC1AED"/>
    <w:rsid w:val="00AC1EF8"/>
    <w:rsid w:val="00AC2427"/>
    <w:rsid w:val="00AC4820"/>
    <w:rsid w:val="00AC4970"/>
    <w:rsid w:val="00AC52B4"/>
    <w:rsid w:val="00AC56AB"/>
    <w:rsid w:val="00AC647A"/>
    <w:rsid w:val="00AD0252"/>
    <w:rsid w:val="00AD0371"/>
    <w:rsid w:val="00AD0386"/>
    <w:rsid w:val="00AD0576"/>
    <w:rsid w:val="00AD0956"/>
    <w:rsid w:val="00AD15A8"/>
    <w:rsid w:val="00AD2EE1"/>
    <w:rsid w:val="00AD3130"/>
    <w:rsid w:val="00AD5636"/>
    <w:rsid w:val="00AD6CE4"/>
    <w:rsid w:val="00AD6EAE"/>
    <w:rsid w:val="00AD78A7"/>
    <w:rsid w:val="00AE0695"/>
    <w:rsid w:val="00AE0AC9"/>
    <w:rsid w:val="00AE0C29"/>
    <w:rsid w:val="00AE1156"/>
    <w:rsid w:val="00AE2AE7"/>
    <w:rsid w:val="00AE35C6"/>
    <w:rsid w:val="00AE3EF4"/>
    <w:rsid w:val="00AE3FF1"/>
    <w:rsid w:val="00AE4B3A"/>
    <w:rsid w:val="00AE64AC"/>
    <w:rsid w:val="00AE674A"/>
    <w:rsid w:val="00AE6FC0"/>
    <w:rsid w:val="00AE7CBB"/>
    <w:rsid w:val="00AF03ED"/>
    <w:rsid w:val="00AF0648"/>
    <w:rsid w:val="00AF1FC3"/>
    <w:rsid w:val="00AF228B"/>
    <w:rsid w:val="00AF229E"/>
    <w:rsid w:val="00AF2975"/>
    <w:rsid w:val="00AF3135"/>
    <w:rsid w:val="00AF332B"/>
    <w:rsid w:val="00AF36F0"/>
    <w:rsid w:val="00AF377D"/>
    <w:rsid w:val="00AF38F4"/>
    <w:rsid w:val="00AF3F5B"/>
    <w:rsid w:val="00AF5D49"/>
    <w:rsid w:val="00AF6073"/>
    <w:rsid w:val="00AF6331"/>
    <w:rsid w:val="00AF7632"/>
    <w:rsid w:val="00AF7A21"/>
    <w:rsid w:val="00B0047A"/>
    <w:rsid w:val="00B01443"/>
    <w:rsid w:val="00B02480"/>
    <w:rsid w:val="00B0663D"/>
    <w:rsid w:val="00B069CD"/>
    <w:rsid w:val="00B06D65"/>
    <w:rsid w:val="00B10377"/>
    <w:rsid w:val="00B10505"/>
    <w:rsid w:val="00B10ACF"/>
    <w:rsid w:val="00B12174"/>
    <w:rsid w:val="00B13064"/>
    <w:rsid w:val="00B13FC4"/>
    <w:rsid w:val="00B14416"/>
    <w:rsid w:val="00B145D1"/>
    <w:rsid w:val="00B16A72"/>
    <w:rsid w:val="00B16C6C"/>
    <w:rsid w:val="00B17562"/>
    <w:rsid w:val="00B2084B"/>
    <w:rsid w:val="00B209B3"/>
    <w:rsid w:val="00B20AE6"/>
    <w:rsid w:val="00B20BA5"/>
    <w:rsid w:val="00B20DB8"/>
    <w:rsid w:val="00B20E9F"/>
    <w:rsid w:val="00B22168"/>
    <w:rsid w:val="00B2267F"/>
    <w:rsid w:val="00B2299B"/>
    <w:rsid w:val="00B23130"/>
    <w:rsid w:val="00B233CC"/>
    <w:rsid w:val="00B233D8"/>
    <w:rsid w:val="00B24A12"/>
    <w:rsid w:val="00B25D10"/>
    <w:rsid w:val="00B265CE"/>
    <w:rsid w:val="00B267C2"/>
    <w:rsid w:val="00B2692C"/>
    <w:rsid w:val="00B30A1B"/>
    <w:rsid w:val="00B310B2"/>
    <w:rsid w:val="00B31DCD"/>
    <w:rsid w:val="00B3203A"/>
    <w:rsid w:val="00B337D5"/>
    <w:rsid w:val="00B337ED"/>
    <w:rsid w:val="00B33B74"/>
    <w:rsid w:val="00B36454"/>
    <w:rsid w:val="00B377E5"/>
    <w:rsid w:val="00B37B0E"/>
    <w:rsid w:val="00B37B96"/>
    <w:rsid w:val="00B40258"/>
    <w:rsid w:val="00B4031E"/>
    <w:rsid w:val="00B405F1"/>
    <w:rsid w:val="00B408DD"/>
    <w:rsid w:val="00B40E26"/>
    <w:rsid w:val="00B41FCA"/>
    <w:rsid w:val="00B42992"/>
    <w:rsid w:val="00B42D39"/>
    <w:rsid w:val="00B431A1"/>
    <w:rsid w:val="00B45ADC"/>
    <w:rsid w:val="00B46B1E"/>
    <w:rsid w:val="00B472B2"/>
    <w:rsid w:val="00B50961"/>
    <w:rsid w:val="00B5183F"/>
    <w:rsid w:val="00B519E2"/>
    <w:rsid w:val="00B51A1B"/>
    <w:rsid w:val="00B544DE"/>
    <w:rsid w:val="00B546A2"/>
    <w:rsid w:val="00B54A99"/>
    <w:rsid w:val="00B54C3B"/>
    <w:rsid w:val="00B55441"/>
    <w:rsid w:val="00B55472"/>
    <w:rsid w:val="00B5564A"/>
    <w:rsid w:val="00B55F93"/>
    <w:rsid w:val="00B57EE3"/>
    <w:rsid w:val="00B6046A"/>
    <w:rsid w:val="00B6071B"/>
    <w:rsid w:val="00B61B16"/>
    <w:rsid w:val="00B63059"/>
    <w:rsid w:val="00B636E6"/>
    <w:rsid w:val="00B63B26"/>
    <w:rsid w:val="00B64FA9"/>
    <w:rsid w:val="00B66CD1"/>
    <w:rsid w:val="00B67779"/>
    <w:rsid w:val="00B67CA3"/>
    <w:rsid w:val="00B70AA4"/>
    <w:rsid w:val="00B71B54"/>
    <w:rsid w:val="00B7203F"/>
    <w:rsid w:val="00B7320C"/>
    <w:rsid w:val="00B74D30"/>
    <w:rsid w:val="00B7508C"/>
    <w:rsid w:val="00B757AD"/>
    <w:rsid w:val="00B75896"/>
    <w:rsid w:val="00B764E4"/>
    <w:rsid w:val="00B7663D"/>
    <w:rsid w:val="00B76693"/>
    <w:rsid w:val="00B76813"/>
    <w:rsid w:val="00B801B1"/>
    <w:rsid w:val="00B80312"/>
    <w:rsid w:val="00B80753"/>
    <w:rsid w:val="00B80A47"/>
    <w:rsid w:val="00B82A2E"/>
    <w:rsid w:val="00B82E77"/>
    <w:rsid w:val="00B830BF"/>
    <w:rsid w:val="00B83B98"/>
    <w:rsid w:val="00B8433D"/>
    <w:rsid w:val="00B84DF3"/>
    <w:rsid w:val="00B84ED5"/>
    <w:rsid w:val="00B85017"/>
    <w:rsid w:val="00B85330"/>
    <w:rsid w:val="00B8578B"/>
    <w:rsid w:val="00B85993"/>
    <w:rsid w:val="00B866AD"/>
    <w:rsid w:val="00B87A47"/>
    <w:rsid w:val="00B90BD9"/>
    <w:rsid w:val="00B90F15"/>
    <w:rsid w:val="00B91B2C"/>
    <w:rsid w:val="00B91E31"/>
    <w:rsid w:val="00B92372"/>
    <w:rsid w:val="00B92529"/>
    <w:rsid w:val="00B95610"/>
    <w:rsid w:val="00B95774"/>
    <w:rsid w:val="00B977CF"/>
    <w:rsid w:val="00B979A3"/>
    <w:rsid w:val="00BA102C"/>
    <w:rsid w:val="00BA1418"/>
    <w:rsid w:val="00BA154D"/>
    <w:rsid w:val="00BA2E6C"/>
    <w:rsid w:val="00BA3521"/>
    <w:rsid w:val="00BA3EDA"/>
    <w:rsid w:val="00BA422C"/>
    <w:rsid w:val="00BA4570"/>
    <w:rsid w:val="00BA527E"/>
    <w:rsid w:val="00BA6BB2"/>
    <w:rsid w:val="00BA6C7A"/>
    <w:rsid w:val="00BA6CA6"/>
    <w:rsid w:val="00BB04B1"/>
    <w:rsid w:val="00BB07E2"/>
    <w:rsid w:val="00BB0890"/>
    <w:rsid w:val="00BB1ADA"/>
    <w:rsid w:val="00BB2921"/>
    <w:rsid w:val="00BB37FE"/>
    <w:rsid w:val="00BB3F3D"/>
    <w:rsid w:val="00BB4D12"/>
    <w:rsid w:val="00BB505D"/>
    <w:rsid w:val="00BB590B"/>
    <w:rsid w:val="00BB5A2A"/>
    <w:rsid w:val="00BB5A67"/>
    <w:rsid w:val="00BB5C09"/>
    <w:rsid w:val="00BB5EDD"/>
    <w:rsid w:val="00BB5F43"/>
    <w:rsid w:val="00BB5FB4"/>
    <w:rsid w:val="00BB6E02"/>
    <w:rsid w:val="00BB7770"/>
    <w:rsid w:val="00BC0B98"/>
    <w:rsid w:val="00BC0F08"/>
    <w:rsid w:val="00BC1DB3"/>
    <w:rsid w:val="00BC20AF"/>
    <w:rsid w:val="00BC2199"/>
    <w:rsid w:val="00BC31B4"/>
    <w:rsid w:val="00BC3310"/>
    <w:rsid w:val="00BC37FE"/>
    <w:rsid w:val="00BC3D1C"/>
    <w:rsid w:val="00BC4076"/>
    <w:rsid w:val="00BC442A"/>
    <w:rsid w:val="00BC4FCA"/>
    <w:rsid w:val="00BC5232"/>
    <w:rsid w:val="00BC54A1"/>
    <w:rsid w:val="00BC6678"/>
    <w:rsid w:val="00BC67DB"/>
    <w:rsid w:val="00BC6FDD"/>
    <w:rsid w:val="00BC70B4"/>
    <w:rsid w:val="00BD0009"/>
    <w:rsid w:val="00BD0B2F"/>
    <w:rsid w:val="00BD1C32"/>
    <w:rsid w:val="00BD2C7F"/>
    <w:rsid w:val="00BD2F1D"/>
    <w:rsid w:val="00BD333F"/>
    <w:rsid w:val="00BD34D9"/>
    <w:rsid w:val="00BD467F"/>
    <w:rsid w:val="00BD6335"/>
    <w:rsid w:val="00BD7521"/>
    <w:rsid w:val="00BD7ADC"/>
    <w:rsid w:val="00BD7E65"/>
    <w:rsid w:val="00BE1697"/>
    <w:rsid w:val="00BE1BE6"/>
    <w:rsid w:val="00BE1EBB"/>
    <w:rsid w:val="00BE260B"/>
    <w:rsid w:val="00BE3F26"/>
    <w:rsid w:val="00BE482E"/>
    <w:rsid w:val="00BE4EAE"/>
    <w:rsid w:val="00BE4ED7"/>
    <w:rsid w:val="00BE5287"/>
    <w:rsid w:val="00BE6399"/>
    <w:rsid w:val="00BE6742"/>
    <w:rsid w:val="00BE7317"/>
    <w:rsid w:val="00BE73E3"/>
    <w:rsid w:val="00BE7557"/>
    <w:rsid w:val="00BE75CF"/>
    <w:rsid w:val="00BE7E47"/>
    <w:rsid w:val="00BF00CB"/>
    <w:rsid w:val="00BF00FE"/>
    <w:rsid w:val="00BF02EB"/>
    <w:rsid w:val="00BF04FA"/>
    <w:rsid w:val="00BF1F3C"/>
    <w:rsid w:val="00BF30C9"/>
    <w:rsid w:val="00BF337E"/>
    <w:rsid w:val="00BF3479"/>
    <w:rsid w:val="00BF51C1"/>
    <w:rsid w:val="00BF5551"/>
    <w:rsid w:val="00BF5FAF"/>
    <w:rsid w:val="00BF5FFE"/>
    <w:rsid w:val="00BF605B"/>
    <w:rsid w:val="00BF6400"/>
    <w:rsid w:val="00BF66FB"/>
    <w:rsid w:val="00BF79A0"/>
    <w:rsid w:val="00C01A84"/>
    <w:rsid w:val="00C03B78"/>
    <w:rsid w:val="00C0468D"/>
    <w:rsid w:val="00C0513A"/>
    <w:rsid w:val="00C056E4"/>
    <w:rsid w:val="00C05BA4"/>
    <w:rsid w:val="00C062D3"/>
    <w:rsid w:val="00C0694B"/>
    <w:rsid w:val="00C0695A"/>
    <w:rsid w:val="00C06A83"/>
    <w:rsid w:val="00C0792C"/>
    <w:rsid w:val="00C07E69"/>
    <w:rsid w:val="00C11A74"/>
    <w:rsid w:val="00C11DED"/>
    <w:rsid w:val="00C1226C"/>
    <w:rsid w:val="00C122A3"/>
    <w:rsid w:val="00C1268A"/>
    <w:rsid w:val="00C12F4A"/>
    <w:rsid w:val="00C161AF"/>
    <w:rsid w:val="00C1621D"/>
    <w:rsid w:val="00C17C7B"/>
    <w:rsid w:val="00C20325"/>
    <w:rsid w:val="00C20815"/>
    <w:rsid w:val="00C20905"/>
    <w:rsid w:val="00C20B1E"/>
    <w:rsid w:val="00C21BE1"/>
    <w:rsid w:val="00C21C24"/>
    <w:rsid w:val="00C21DF8"/>
    <w:rsid w:val="00C227EB"/>
    <w:rsid w:val="00C2349F"/>
    <w:rsid w:val="00C23F89"/>
    <w:rsid w:val="00C24324"/>
    <w:rsid w:val="00C24F9E"/>
    <w:rsid w:val="00C25B55"/>
    <w:rsid w:val="00C26EAC"/>
    <w:rsid w:val="00C26F8A"/>
    <w:rsid w:val="00C274EC"/>
    <w:rsid w:val="00C310D2"/>
    <w:rsid w:val="00C31725"/>
    <w:rsid w:val="00C33558"/>
    <w:rsid w:val="00C33684"/>
    <w:rsid w:val="00C34CE6"/>
    <w:rsid w:val="00C356EE"/>
    <w:rsid w:val="00C358F8"/>
    <w:rsid w:val="00C35FDF"/>
    <w:rsid w:val="00C37035"/>
    <w:rsid w:val="00C378D4"/>
    <w:rsid w:val="00C37C46"/>
    <w:rsid w:val="00C37EFF"/>
    <w:rsid w:val="00C41701"/>
    <w:rsid w:val="00C41C9A"/>
    <w:rsid w:val="00C45C4B"/>
    <w:rsid w:val="00C4624B"/>
    <w:rsid w:val="00C46264"/>
    <w:rsid w:val="00C468DA"/>
    <w:rsid w:val="00C4726E"/>
    <w:rsid w:val="00C472D2"/>
    <w:rsid w:val="00C4754C"/>
    <w:rsid w:val="00C47CD1"/>
    <w:rsid w:val="00C502B0"/>
    <w:rsid w:val="00C51ABE"/>
    <w:rsid w:val="00C5223E"/>
    <w:rsid w:val="00C523E5"/>
    <w:rsid w:val="00C524FB"/>
    <w:rsid w:val="00C526E6"/>
    <w:rsid w:val="00C541CB"/>
    <w:rsid w:val="00C553DE"/>
    <w:rsid w:val="00C555D2"/>
    <w:rsid w:val="00C56CCD"/>
    <w:rsid w:val="00C60A38"/>
    <w:rsid w:val="00C60F0E"/>
    <w:rsid w:val="00C61206"/>
    <w:rsid w:val="00C6172E"/>
    <w:rsid w:val="00C61B97"/>
    <w:rsid w:val="00C6231D"/>
    <w:rsid w:val="00C62A04"/>
    <w:rsid w:val="00C62B15"/>
    <w:rsid w:val="00C631F1"/>
    <w:rsid w:val="00C63FC4"/>
    <w:rsid w:val="00C64A2B"/>
    <w:rsid w:val="00C64BA1"/>
    <w:rsid w:val="00C659CB"/>
    <w:rsid w:val="00C65C77"/>
    <w:rsid w:val="00C67185"/>
    <w:rsid w:val="00C678A4"/>
    <w:rsid w:val="00C70A51"/>
    <w:rsid w:val="00C714FF"/>
    <w:rsid w:val="00C715F5"/>
    <w:rsid w:val="00C717AA"/>
    <w:rsid w:val="00C71B85"/>
    <w:rsid w:val="00C71FA2"/>
    <w:rsid w:val="00C71FE5"/>
    <w:rsid w:val="00C73396"/>
    <w:rsid w:val="00C73513"/>
    <w:rsid w:val="00C73DF4"/>
    <w:rsid w:val="00C74B42"/>
    <w:rsid w:val="00C75E7A"/>
    <w:rsid w:val="00C77289"/>
    <w:rsid w:val="00C772F4"/>
    <w:rsid w:val="00C80233"/>
    <w:rsid w:val="00C80549"/>
    <w:rsid w:val="00C80C65"/>
    <w:rsid w:val="00C818E6"/>
    <w:rsid w:val="00C82598"/>
    <w:rsid w:val="00C826A7"/>
    <w:rsid w:val="00C82A80"/>
    <w:rsid w:val="00C8306B"/>
    <w:rsid w:val="00C8315C"/>
    <w:rsid w:val="00C8389F"/>
    <w:rsid w:val="00C83B40"/>
    <w:rsid w:val="00C83E35"/>
    <w:rsid w:val="00C8450E"/>
    <w:rsid w:val="00C84EF4"/>
    <w:rsid w:val="00C85134"/>
    <w:rsid w:val="00C85242"/>
    <w:rsid w:val="00C85C19"/>
    <w:rsid w:val="00C85D07"/>
    <w:rsid w:val="00C85FCE"/>
    <w:rsid w:val="00C8782D"/>
    <w:rsid w:val="00C911EE"/>
    <w:rsid w:val="00C91311"/>
    <w:rsid w:val="00C91F5B"/>
    <w:rsid w:val="00C9212F"/>
    <w:rsid w:val="00C956E5"/>
    <w:rsid w:val="00C95EF3"/>
    <w:rsid w:val="00C97689"/>
    <w:rsid w:val="00C97A56"/>
    <w:rsid w:val="00CA0943"/>
    <w:rsid w:val="00CA12D1"/>
    <w:rsid w:val="00CA1B26"/>
    <w:rsid w:val="00CA214A"/>
    <w:rsid w:val="00CA252C"/>
    <w:rsid w:val="00CA27B5"/>
    <w:rsid w:val="00CA2EC2"/>
    <w:rsid w:val="00CA3BBC"/>
    <w:rsid w:val="00CA3EE0"/>
    <w:rsid w:val="00CA5BD8"/>
    <w:rsid w:val="00CA7B58"/>
    <w:rsid w:val="00CA7DBE"/>
    <w:rsid w:val="00CA7F0C"/>
    <w:rsid w:val="00CB0CBC"/>
    <w:rsid w:val="00CB12B7"/>
    <w:rsid w:val="00CB1BE6"/>
    <w:rsid w:val="00CB1D88"/>
    <w:rsid w:val="00CB2195"/>
    <w:rsid w:val="00CB28EB"/>
    <w:rsid w:val="00CB2BFB"/>
    <w:rsid w:val="00CB3142"/>
    <w:rsid w:val="00CB34F4"/>
    <w:rsid w:val="00CB394D"/>
    <w:rsid w:val="00CB3E22"/>
    <w:rsid w:val="00CB59C8"/>
    <w:rsid w:val="00CB60DB"/>
    <w:rsid w:val="00CB6641"/>
    <w:rsid w:val="00CB6ACE"/>
    <w:rsid w:val="00CB6ADB"/>
    <w:rsid w:val="00CC1D4C"/>
    <w:rsid w:val="00CC2108"/>
    <w:rsid w:val="00CC2E7E"/>
    <w:rsid w:val="00CC36B8"/>
    <w:rsid w:val="00CC3A52"/>
    <w:rsid w:val="00CC4B49"/>
    <w:rsid w:val="00CC4F0E"/>
    <w:rsid w:val="00CC5978"/>
    <w:rsid w:val="00CC5BAA"/>
    <w:rsid w:val="00CC6306"/>
    <w:rsid w:val="00CC6BF9"/>
    <w:rsid w:val="00CC77CB"/>
    <w:rsid w:val="00CD0ECF"/>
    <w:rsid w:val="00CD0F5F"/>
    <w:rsid w:val="00CD1FD2"/>
    <w:rsid w:val="00CD2725"/>
    <w:rsid w:val="00CD2762"/>
    <w:rsid w:val="00CD6356"/>
    <w:rsid w:val="00CD7D7C"/>
    <w:rsid w:val="00CE09DD"/>
    <w:rsid w:val="00CE1D41"/>
    <w:rsid w:val="00CE2042"/>
    <w:rsid w:val="00CE21D5"/>
    <w:rsid w:val="00CE2636"/>
    <w:rsid w:val="00CE28C6"/>
    <w:rsid w:val="00CE5E3F"/>
    <w:rsid w:val="00CE7E96"/>
    <w:rsid w:val="00CF0159"/>
    <w:rsid w:val="00CF117F"/>
    <w:rsid w:val="00CF1966"/>
    <w:rsid w:val="00CF218D"/>
    <w:rsid w:val="00CF2BB0"/>
    <w:rsid w:val="00CF2E5C"/>
    <w:rsid w:val="00CF315F"/>
    <w:rsid w:val="00CF3BF8"/>
    <w:rsid w:val="00CF4742"/>
    <w:rsid w:val="00CF5621"/>
    <w:rsid w:val="00CF6F9C"/>
    <w:rsid w:val="00CF7D4B"/>
    <w:rsid w:val="00CF7EE7"/>
    <w:rsid w:val="00D00335"/>
    <w:rsid w:val="00D004E5"/>
    <w:rsid w:val="00D0197A"/>
    <w:rsid w:val="00D023F0"/>
    <w:rsid w:val="00D03834"/>
    <w:rsid w:val="00D04DB7"/>
    <w:rsid w:val="00D0532D"/>
    <w:rsid w:val="00D11155"/>
    <w:rsid w:val="00D12CD4"/>
    <w:rsid w:val="00D13915"/>
    <w:rsid w:val="00D1552B"/>
    <w:rsid w:val="00D16D19"/>
    <w:rsid w:val="00D17316"/>
    <w:rsid w:val="00D17F00"/>
    <w:rsid w:val="00D17FF9"/>
    <w:rsid w:val="00D2006D"/>
    <w:rsid w:val="00D201F3"/>
    <w:rsid w:val="00D2122A"/>
    <w:rsid w:val="00D21426"/>
    <w:rsid w:val="00D215E0"/>
    <w:rsid w:val="00D2166F"/>
    <w:rsid w:val="00D24BF7"/>
    <w:rsid w:val="00D25148"/>
    <w:rsid w:val="00D2587B"/>
    <w:rsid w:val="00D26124"/>
    <w:rsid w:val="00D26EA1"/>
    <w:rsid w:val="00D302E0"/>
    <w:rsid w:val="00D32C5E"/>
    <w:rsid w:val="00D33D38"/>
    <w:rsid w:val="00D33D9C"/>
    <w:rsid w:val="00D340DD"/>
    <w:rsid w:val="00D3549C"/>
    <w:rsid w:val="00D368BD"/>
    <w:rsid w:val="00D36906"/>
    <w:rsid w:val="00D36B2C"/>
    <w:rsid w:val="00D36BDC"/>
    <w:rsid w:val="00D37178"/>
    <w:rsid w:val="00D371AC"/>
    <w:rsid w:val="00D4064C"/>
    <w:rsid w:val="00D41A38"/>
    <w:rsid w:val="00D4243C"/>
    <w:rsid w:val="00D42641"/>
    <w:rsid w:val="00D42BFE"/>
    <w:rsid w:val="00D42F10"/>
    <w:rsid w:val="00D436A1"/>
    <w:rsid w:val="00D4476E"/>
    <w:rsid w:val="00D44B35"/>
    <w:rsid w:val="00D4535F"/>
    <w:rsid w:val="00D45549"/>
    <w:rsid w:val="00D45B64"/>
    <w:rsid w:val="00D46E86"/>
    <w:rsid w:val="00D4751B"/>
    <w:rsid w:val="00D50854"/>
    <w:rsid w:val="00D50ADE"/>
    <w:rsid w:val="00D51FDD"/>
    <w:rsid w:val="00D52626"/>
    <w:rsid w:val="00D5391B"/>
    <w:rsid w:val="00D54FD6"/>
    <w:rsid w:val="00D552BA"/>
    <w:rsid w:val="00D55A35"/>
    <w:rsid w:val="00D5712B"/>
    <w:rsid w:val="00D57DE3"/>
    <w:rsid w:val="00D60602"/>
    <w:rsid w:val="00D6071F"/>
    <w:rsid w:val="00D608FD"/>
    <w:rsid w:val="00D60C43"/>
    <w:rsid w:val="00D622BD"/>
    <w:rsid w:val="00D62337"/>
    <w:rsid w:val="00D62ACA"/>
    <w:rsid w:val="00D62DD4"/>
    <w:rsid w:val="00D64166"/>
    <w:rsid w:val="00D64A75"/>
    <w:rsid w:val="00D66560"/>
    <w:rsid w:val="00D66C59"/>
    <w:rsid w:val="00D66CDF"/>
    <w:rsid w:val="00D66D12"/>
    <w:rsid w:val="00D67796"/>
    <w:rsid w:val="00D679B2"/>
    <w:rsid w:val="00D67DA9"/>
    <w:rsid w:val="00D71261"/>
    <w:rsid w:val="00D732C2"/>
    <w:rsid w:val="00D73A89"/>
    <w:rsid w:val="00D73BB9"/>
    <w:rsid w:val="00D73EB8"/>
    <w:rsid w:val="00D74128"/>
    <w:rsid w:val="00D75B5A"/>
    <w:rsid w:val="00D7681A"/>
    <w:rsid w:val="00D77D17"/>
    <w:rsid w:val="00D81251"/>
    <w:rsid w:val="00D816E7"/>
    <w:rsid w:val="00D81831"/>
    <w:rsid w:val="00D81FE2"/>
    <w:rsid w:val="00D82BAC"/>
    <w:rsid w:val="00D8323B"/>
    <w:rsid w:val="00D837D9"/>
    <w:rsid w:val="00D84654"/>
    <w:rsid w:val="00D84BEE"/>
    <w:rsid w:val="00D8508D"/>
    <w:rsid w:val="00D850CF"/>
    <w:rsid w:val="00D8732A"/>
    <w:rsid w:val="00D87440"/>
    <w:rsid w:val="00D879BD"/>
    <w:rsid w:val="00D87E77"/>
    <w:rsid w:val="00D90888"/>
    <w:rsid w:val="00D90D0A"/>
    <w:rsid w:val="00D93331"/>
    <w:rsid w:val="00D93551"/>
    <w:rsid w:val="00D9363E"/>
    <w:rsid w:val="00D93BC6"/>
    <w:rsid w:val="00D9564E"/>
    <w:rsid w:val="00D96CEB"/>
    <w:rsid w:val="00D96FEB"/>
    <w:rsid w:val="00DA04C6"/>
    <w:rsid w:val="00DA19C9"/>
    <w:rsid w:val="00DA1E78"/>
    <w:rsid w:val="00DA28CF"/>
    <w:rsid w:val="00DA2B59"/>
    <w:rsid w:val="00DA2E67"/>
    <w:rsid w:val="00DA3551"/>
    <w:rsid w:val="00DA3776"/>
    <w:rsid w:val="00DA3F35"/>
    <w:rsid w:val="00DA3FE7"/>
    <w:rsid w:val="00DA4C37"/>
    <w:rsid w:val="00DA4E2B"/>
    <w:rsid w:val="00DA5107"/>
    <w:rsid w:val="00DA56EA"/>
    <w:rsid w:val="00DA5861"/>
    <w:rsid w:val="00DA5C73"/>
    <w:rsid w:val="00DA5E1F"/>
    <w:rsid w:val="00DA68D5"/>
    <w:rsid w:val="00DA7CDB"/>
    <w:rsid w:val="00DB051C"/>
    <w:rsid w:val="00DB0811"/>
    <w:rsid w:val="00DB0ADE"/>
    <w:rsid w:val="00DB0EAD"/>
    <w:rsid w:val="00DB108F"/>
    <w:rsid w:val="00DB2179"/>
    <w:rsid w:val="00DB2E06"/>
    <w:rsid w:val="00DB47FA"/>
    <w:rsid w:val="00DB4E1B"/>
    <w:rsid w:val="00DB5877"/>
    <w:rsid w:val="00DB5892"/>
    <w:rsid w:val="00DB765A"/>
    <w:rsid w:val="00DC007A"/>
    <w:rsid w:val="00DC0B11"/>
    <w:rsid w:val="00DC0C52"/>
    <w:rsid w:val="00DC0DE8"/>
    <w:rsid w:val="00DC101C"/>
    <w:rsid w:val="00DC15F4"/>
    <w:rsid w:val="00DC172B"/>
    <w:rsid w:val="00DC1CDF"/>
    <w:rsid w:val="00DC1D28"/>
    <w:rsid w:val="00DC21D6"/>
    <w:rsid w:val="00DC37AF"/>
    <w:rsid w:val="00DC4C94"/>
    <w:rsid w:val="00DC4E7A"/>
    <w:rsid w:val="00DC57F3"/>
    <w:rsid w:val="00DC7CFD"/>
    <w:rsid w:val="00DD08AD"/>
    <w:rsid w:val="00DD0C28"/>
    <w:rsid w:val="00DD1D3C"/>
    <w:rsid w:val="00DD2E92"/>
    <w:rsid w:val="00DD2FB8"/>
    <w:rsid w:val="00DD4555"/>
    <w:rsid w:val="00DD4ACF"/>
    <w:rsid w:val="00DD4C87"/>
    <w:rsid w:val="00DD5F1E"/>
    <w:rsid w:val="00DD62CE"/>
    <w:rsid w:val="00DD66CC"/>
    <w:rsid w:val="00DD6719"/>
    <w:rsid w:val="00DD683C"/>
    <w:rsid w:val="00DD6958"/>
    <w:rsid w:val="00DD6CD4"/>
    <w:rsid w:val="00DD74A4"/>
    <w:rsid w:val="00DD7D80"/>
    <w:rsid w:val="00DE0540"/>
    <w:rsid w:val="00DE097B"/>
    <w:rsid w:val="00DE0BFB"/>
    <w:rsid w:val="00DE0F07"/>
    <w:rsid w:val="00DE268C"/>
    <w:rsid w:val="00DE56D0"/>
    <w:rsid w:val="00DE6ADC"/>
    <w:rsid w:val="00DF12A4"/>
    <w:rsid w:val="00DF13F4"/>
    <w:rsid w:val="00DF1CF3"/>
    <w:rsid w:val="00DF285C"/>
    <w:rsid w:val="00DF2D9B"/>
    <w:rsid w:val="00DF308E"/>
    <w:rsid w:val="00DF4B92"/>
    <w:rsid w:val="00DF4C08"/>
    <w:rsid w:val="00DF5514"/>
    <w:rsid w:val="00DF5E66"/>
    <w:rsid w:val="00DF66C6"/>
    <w:rsid w:val="00DF75DD"/>
    <w:rsid w:val="00E00817"/>
    <w:rsid w:val="00E00D73"/>
    <w:rsid w:val="00E01C49"/>
    <w:rsid w:val="00E026AD"/>
    <w:rsid w:val="00E0457F"/>
    <w:rsid w:val="00E04FEF"/>
    <w:rsid w:val="00E05A63"/>
    <w:rsid w:val="00E0631A"/>
    <w:rsid w:val="00E06515"/>
    <w:rsid w:val="00E0698E"/>
    <w:rsid w:val="00E075D2"/>
    <w:rsid w:val="00E07C21"/>
    <w:rsid w:val="00E1080A"/>
    <w:rsid w:val="00E1193F"/>
    <w:rsid w:val="00E11CC4"/>
    <w:rsid w:val="00E13113"/>
    <w:rsid w:val="00E13BED"/>
    <w:rsid w:val="00E14E28"/>
    <w:rsid w:val="00E15141"/>
    <w:rsid w:val="00E154CD"/>
    <w:rsid w:val="00E1567B"/>
    <w:rsid w:val="00E16137"/>
    <w:rsid w:val="00E1644F"/>
    <w:rsid w:val="00E166A7"/>
    <w:rsid w:val="00E16D0A"/>
    <w:rsid w:val="00E17825"/>
    <w:rsid w:val="00E20EB2"/>
    <w:rsid w:val="00E21485"/>
    <w:rsid w:val="00E21E36"/>
    <w:rsid w:val="00E232A9"/>
    <w:rsid w:val="00E23536"/>
    <w:rsid w:val="00E23BAF"/>
    <w:rsid w:val="00E255D0"/>
    <w:rsid w:val="00E26C3E"/>
    <w:rsid w:val="00E27C26"/>
    <w:rsid w:val="00E306EB"/>
    <w:rsid w:val="00E30DDC"/>
    <w:rsid w:val="00E318E6"/>
    <w:rsid w:val="00E32719"/>
    <w:rsid w:val="00E32A64"/>
    <w:rsid w:val="00E3310C"/>
    <w:rsid w:val="00E33794"/>
    <w:rsid w:val="00E349E9"/>
    <w:rsid w:val="00E34B6A"/>
    <w:rsid w:val="00E35242"/>
    <w:rsid w:val="00E35275"/>
    <w:rsid w:val="00E35BC4"/>
    <w:rsid w:val="00E365A9"/>
    <w:rsid w:val="00E365C2"/>
    <w:rsid w:val="00E36850"/>
    <w:rsid w:val="00E37308"/>
    <w:rsid w:val="00E37B92"/>
    <w:rsid w:val="00E40055"/>
    <w:rsid w:val="00E41875"/>
    <w:rsid w:val="00E418B9"/>
    <w:rsid w:val="00E419A0"/>
    <w:rsid w:val="00E42055"/>
    <w:rsid w:val="00E42B4C"/>
    <w:rsid w:val="00E42E17"/>
    <w:rsid w:val="00E4433F"/>
    <w:rsid w:val="00E44B08"/>
    <w:rsid w:val="00E44B51"/>
    <w:rsid w:val="00E44D60"/>
    <w:rsid w:val="00E452AE"/>
    <w:rsid w:val="00E45625"/>
    <w:rsid w:val="00E45F24"/>
    <w:rsid w:val="00E45F34"/>
    <w:rsid w:val="00E4616E"/>
    <w:rsid w:val="00E4638B"/>
    <w:rsid w:val="00E47267"/>
    <w:rsid w:val="00E479B6"/>
    <w:rsid w:val="00E50132"/>
    <w:rsid w:val="00E5035B"/>
    <w:rsid w:val="00E50671"/>
    <w:rsid w:val="00E51915"/>
    <w:rsid w:val="00E51F2C"/>
    <w:rsid w:val="00E52A28"/>
    <w:rsid w:val="00E52EFA"/>
    <w:rsid w:val="00E532D0"/>
    <w:rsid w:val="00E53BDD"/>
    <w:rsid w:val="00E54657"/>
    <w:rsid w:val="00E54F70"/>
    <w:rsid w:val="00E558AF"/>
    <w:rsid w:val="00E56B73"/>
    <w:rsid w:val="00E56DC0"/>
    <w:rsid w:val="00E57181"/>
    <w:rsid w:val="00E57B86"/>
    <w:rsid w:val="00E57F0F"/>
    <w:rsid w:val="00E617EA"/>
    <w:rsid w:val="00E61F0D"/>
    <w:rsid w:val="00E63934"/>
    <w:rsid w:val="00E642B0"/>
    <w:rsid w:val="00E6457C"/>
    <w:rsid w:val="00E6464B"/>
    <w:rsid w:val="00E647C7"/>
    <w:rsid w:val="00E659B9"/>
    <w:rsid w:val="00E65B25"/>
    <w:rsid w:val="00E671B5"/>
    <w:rsid w:val="00E7064B"/>
    <w:rsid w:val="00E70D0B"/>
    <w:rsid w:val="00E7320C"/>
    <w:rsid w:val="00E7453C"/>
    <w:rsid w:val="00E7471D"/>
    <w:rsid w:val="00E7573E"/>
    <w:rsid w:val="00E759ED"/>
    <w:rsid w:val="00E763C7"/>
    <w:rsid w:val="00E7665F"/>
    <w:rsid w:val="00E76CC9"/>
    <w:rsid w:val="00E80CF6"/>
    <w:rsid w:val="00E824D3"/>
    <w:rsid w:val="00E828E6"/>
    <w:rsid w:val="00E82D5B"/>
    <w:rsid w:val="00E84104"/>
    <w:rsid w:val="00E8412D"/>
    <w:rsid w:val="00E86E1A"/>
    <w:rsid w:val="00E879EF"/>
    <w:rsid w:val="00E916BD"/>
    <w:rsid w:val="00E91B90"/>
    <w:rsid w:val="00E91BFF"/>
    <w:rsid w:val="00E923D6"/>
    <w:rsid w:val="00E936CC"/>
    <w:rsid w:val="00E9383B"/>
    <w:rsid w:val="00E9451B"/>
    <w:rsid w:val="00E947CE"/>
    <w:rsid w:val="00E951AE"/>
    <w:rsid w:val="00E959F1"/>
    <w:rsid w:val="00E95C53"/>
    <w:rsid w:val="00E96582"/>
    <w:rsid w:val="00E969A1"/>
    <w:rsid w:val="00E9740F"/>
    <w:rsid w:val="00E978BE"/>
    <w:rsid w:val="00E97F8E"/>
    <w:rsid w:val="00EA00CC"/>
    <w:rsid w:val="00EA1A2B"/>
    <w:rsid w:val="00EA26DA"/>
    <w:rsid w:val="00EA4151"/>
    <w:rsid w:val="00EA54EA"/>
    <w:rsid w:val="00EA63F7"/>
    <w:rsid w:val="00EA65AF"/>
    <w:rsid w:val="00EA7208"/>
    <w:rsid w:val="00EB0E88"/>
    <w:rsid w:val="00EB320F"/>
    <w:rsid w:val="00EB4A3F"/>
    <w:rsid w:val="00EB799C"/>
    <w:rsid w:val="00EB7C13"/>
    <w:rsid w:val="00EC0211"/>
    <w:rsid w:val="00EC0AD9"/>
    <w:rsid w:val="00EC0D0C"/>
    <w:rsid w:val="00EC0EFE"/>
    <w:rsid w:val="00EC10BA"/>
    <w:rsid w:val="00EC2286"/>
    <w:rsid w:val="00EC3ACE"/>
    <w:rsid w:val="00EC3F50"/>
    <w:rsid w:val="00EC5B5F"/>
    <w:rsid w:val="00EC5E42"/>
    <w:rsid w:val="00EC5EC3"/>
    <w:rsid w:val="00EC609C"/>
    <w:rsid w:val="00EC62E8"/>
    <w:rsid w:val="00EC6A35"/>
    <w:rsid w:val="00EC73AC"/>
    <w:rsid w:val="00EC7762"/>
    <w:rsid w:val="00ED1522"/>
    <w:rsid w:val="00ED1DA5"/>
    <w:rsid w:val="00ED214F"/>
    <w:rsid w:val="00ED221A"/>
    <w:rsid w:val="00ED2714"/>
    <w:rsid w:val="00ED2D0A"/>
    <w:rsid w:val="00ED3069"/>
    <w:rsid w:val="00ED30FC"/>
    <w:rsid w:val="00ED3397"/>
    <w:rsid w:val="00ED380D"/>
    <w:rsid w:val="00ED466D"/>
    <w:rsid w:val="00ED5B15"/>
    <w:rsid w:val="00ED5E22"/>
    <w:rsid w:val="00ED5E31"/>
    <w:rsid w:val="00ED7764"/>
    <w:rsid w:val="00ED7C91"/>
    <w:rsid w:val="00EE195B"/>
    <w:rsid w:val="00EE3C7E"/>
    <w:rsid w:val="00EE3E18"/>
    <w:rsid w:val="00EE40BD"/>
    <w:rsid w:val="00EE461F"/>
    <w:rsid w:val="00EE5B5A"/>
    <w:rsid w:val="00EE643C"/>
    <w:rsid w:val="00EE66EF"/>
    <w:rsid w:val="00EE6773"/>
    <w:rsid w:val="00EE6B5A"/>
    <w:rsid w:val="00EE6EEB"/>
    <w:rsid w:val="00EE781D"/>
    <w:rsid w:val="00EF004B"/>
    <w:rsid w:val="00EF125D"/>
    <w:rsid w:val="00EF1737"/>
    <w:rsid w:val="00EF1835"/>
    <w:rsid w:val="00EF37D3"/>
    <w:rsid w:val="00EF3CBF"/>
    <w:rsid w:val="00EF4182"/>
    <w:rsid w:val="00EF42B4"/>
    <w:rsid w:val="00EF42E8"/>
    <w:rsid w:val="00EF45E5"/>
    <w:rsid w:val="00EF4B73"/>
    <w:rsid w:val="00EF5D10"/>
    <w:rsid w:val="00EF608F"/>
    <w:rsid w:val="00EF64CA"/>
    <w:rsid w:val="00EF7E82"/>
    <w:rsid w:val="00F004B6"/>
    <w:rsid w:val="00F0078E"/>
    <w:rsid w:val="00F0148F"/>
    <w:rsid w:val="00F01BFB"/>
    <w:rsid w:val="00F0275E"/>
    <w:rsid w:val="00F02815"/>
    <w:rsid w:val="00F0289E"/>
    <w:rsid w:val="00F03106"/>
    <w:rsid w:val="00F03762"/>
    <w:rsid w:val="00F038A6"/>
    <w:rsid w:val="00F0411B"/>
    <w:rsid w:val="00F04684"/>
    <w:rsid w:val="00F04834"/>
    <w:rsid w:val="00F04F81"/>
    <w:rsid w:val="00F053D8"/>
    <w:rsid w:val="00F05A84"/>
    <w:rsid w:val="00F06C8D"/>
    <w:rsid w:val="00F0710D"/>
    <w:rsid w:val="00F108FD"/>
    <w:rsid w:val="00F10949"/>
    <w:rsid w:val="00F116BA"/>
    <w:rsid w:val="00F120B0"/>
    <w:rsid w:val="00F12164"/>
    <w:rsid w:val="00F12204"/>
    <w:rsid w:val="00F1248B"/>
    <w:rsid w:val="00F12E8F"/>
    <w:rsid w:val="00F130BF"/>
    <w:rsid w:val="00F134AF"/>
    <w:rsid w:val="00F1350E"/>
    <w:rsid w:val="00F14F9D"/>
    <w:rsid w:val="00F151E4"/>
    <w:rsid w:val="00F155D7"/>
    <w:rsid w:val="00F15804"/>
    <w:rsid w:val="00F15934"/>
    <w:rsid w:val="00F2036F"/>
    <w:rsid w:val="00F20EBC"/>
    <w:rsid w:val="00F21D27"/>
    <w:rsid w:val="00F221E6"/>
    <w:rsid w:val="00F22646"/>
    <w:rsid w:val="00F226A7"/>
    <w:rsid w:val="00F22818"/>
    <w:rsid w:val="00F233E1"/>
    <w:rsid w:val="00F249BF"/>
    <w:rsid w:val="00F25F35"/>
    <w:rsid w:val="00F25FA2"/>
    <w:rsid w:val="00F2605C"/>
    <w:rsid w:val="00F2735D"/>
    <w:rsid w:val="00F27F17"/>
    <w:rsid w:val="00F30A21"/>
    <w:rsid w:val="00F319DB"/>
    <w:rsid w:val="00F323BF"/>
    <w:rsid w:val="00F3324E"/>
    <w:rsid w:val="00F332E2"/>
    <w:rsid w:val="00F33738"/>
    <w:rsid w:val="00F343D3"/>
    <w:rsid w:val="00F34DBE"/>
    <w:rsid w:val="00F3654F"/>
    <w:rsid w:val="00F365A3"/>
    <w:rsid w:val="00F37526"/>
    <w:rsid w:val="00F41647"/>
    <w:rsid w:val="00F42199"/>
    <w:rsid w:val="00F42446"/>
    <w:rsid w:val="00F4308E"/>
    <w:rsid w:val="00F436EF"/>
    <w:rsid w:val="00F4376E"/>
    <w:rsid w:val="00F44B47"/>
    <w:rsid w:val="00F44F97"/>
    <w:rsid w:val="00F45382"/>
    <w:rsid w:val="00F46E7A"/>
    <w:rsid w:val="00F4799B"/>
    <w:rsid w:val="00F501E5"/>
    <w:rsid w:val="00F50596"/>
    <w:rsid w:val="00F50662"/>
    <w:rsid w:val="00F506F8"/>
    <w:rsid w:val="00F511F9"/>
    <w:rsid w:val="00F514F9"/>
    <w:rsid w:val="00F518A3"/>
    <w:rsid w:val="00F545C6"/>
    <w:rsid w:val="00F556BA"/>
    <w:rsid w:val="00F55774"/>
    <w:rsid w:val="00F558AD"/>
    <w:rsid w:val="00F5690B"/>
    <w:rsid w:val="00F578B7"/>
    <w:rsid w:val="00F60107"/>
    <w:rsid w:val="00F60DBC"/>
    <w:rsid w:val="00F61081"/>
    <w:rsid w:val="00F614EC"/>
    <w:rsid w:val="00F62109"/>
    <w:rsid w:val="00F62E1E"/>
    <w:rsid w:val="00F62F9E"/>
    <w:rsid w:val="00F63480"/>
    <w:rsid w:val="00F63A95"/>
    <w:rsid w:val="00F65171"/>
    <w:rsid w:val="00F65F6E"/>
    <w:rsid w:val="00F66B4C"/>
    <w:rsid w:val="00F6728E"/>
    <w:rsid w:val="00F675D2"/>
    <w:rsid w:val="00F7107E"/>
    <w:rsid w:val="00F711AE"/>
    <w:rsid w:val="00F714D5"/>
    <w:rsid w:val="00F71567"/>
    <w:rsid w:val="00F73839"/>
    <w:rsid w:val="00F7415E"/>
    <w:rsid w:val="00F75EA2"/>
    <w:rsid w:val="00F760A1"/>
    <w:rsid w:val="00F760CB"/>
    <w:rsid w:val="00F76783"/>
    <w:rsid w:val="00F769E5"/>
    <w:rsid w:val="00F7787A"/>
    <w:rsid w:val="00F77DBD"/>
    <w:rsid w:val="00F80BFA"/>
    <w:rsid w:val="00F8168A"/>
    <w:rsid w:val="00F82038"/>
    <w:rsid w:val="00F8487D"/>
    <w:rsid w:val="00F8494D"/>
    <w:rsid w:val="00F84EB3"/>
    <w:rsid w:val="00F85147"/>
    <w:rsid w:val="00F85434"/>
    <w:rsid w:val="00F85F62"/>
    <w:rsid w:val="00F86C35"/>
    <w:rsid w:val="00F872A3"/>
    <w:rsid w:val="00F87AAA"/>
    <w:rsid w:val="00F90D87"/>
    <w:rsid w:val="00F90EFD"/>
    <w:rsid w:val="00F91F51"/>
    <w:rsid w:val="00F92D3D"/>
    <w:rsid w:val="00F93CC5"/>
    <w:rsid w:val="00F958EC"/>
    <w:rsid w:val="00F95FCB"/>
    <w:rsid w:val="00F96D8B"/>
    <w:rsid w:val="00F970E2"/>
    <w:rsid w:val="00F9748B"/>
    <w:rsid w:val="00F97655"/>
    <w:rsid w:val="00F9773F"/>
    <w:rsid w:val="00F9787C"/>
    <w:rsid w:val="00FA00A3"/>
    <w:rsid w:val="00FA0314"/>
    <w:rsid w:val="00FA0370"/>
    <w:rsid w:val="00FA043F"/>
    <w:rsid w:val="00FA04DD"/>
    <w:rsid w:val="00FA098C"/>
    <w:rsid w:val="00FA1BEC"/>
    <w:rsid w:val="00FA208E"/>
    <w:rsid w:val="00FA27EB"/>
    <w:rsid w:val="00FA342A"/>
    <w:rsid w:val="00FA3ADF"/>
    <w:rsid w:val="00FA41F4"/>
    <w:rsid w:val="00FA4ADC"/>
    <w:rsid w:val="00FA7D8E"/>
    <w:rsid w:val="00FB1C99"/>
    <w:rsid w:val="00FB2E06"/>
    <w:rsid w:val="00FB3217"/>
    <w:rsid w:val="00FB34D3"/>
    <w:rsid w:val="00FB3936"/>
    <w:rsid w:val="00FB3A89"/>
    <w:rsid w:val="00FB480A"/>
    <w:rsid w:val="00FB4A40"/>
    <w:rsid w:val="00FB4D09"/>
    <w:rsid w:val="00FB5235"/>
    <w:rsid w:val="00FB5301"/>
    <w:rsid w:val="00FB5DD2"/>
    <w:rsid w:val="00FB6562"/>
    <w:rsid w:val="00FB7AA7"/>
    <w:rsid w:val="00FB7DE7"/>
    <w:rsid w:val="00FC0FA4"/>
    <w:rsid w:val="00FC1EB4"/>
    <w:rsid w:val="00FC2B45"/>
    <w:rsid w:val="00FC2DA3"/>
    <w:rsid w:val="00FC32CF"/>
    <w:rsid w:val="00FC3C7B"/>
    <w:rsid w:val="00FC42DC"/>
    <w:rsid w:val="00FC49CF"/>
    <w:rsid w:val="00FC510C"/>
    <w:rsid w:val="00FC7AA7"/>
    <w:rsid w:val="00FD0014"/>
    <w:rsid w:val="00FD0C55"/>
    <w:rsid w:val="00FD17DA"/>
    <w:rsid w:val="00FD2600"/>
    <w:rsid w:val="00FD2932"/>
    <w:rsid w:val="00FD2D28"/>
    <w:rsid w:val="00FD2D7A"/>
    <w:rsid w:val="00FD3012"/>
    <w:rsid w:val="00FD31D4"/>
    <w:rsid w:val="00FD5426"/>
    <w:rsid w:val="00FE2E0D"/>
    <w:rsid w:val="00FE3C5B"/>
    <w:rsid w:val="00FE535E"/>
    <w:rsid w:val="00FE5AE3"/>
    <w:rsid w:val="00FE6B9A"/>
    <w:rsid w:val="00FF09D1"/>
    <w:rsid w:val="00FF11B0"/>
    <w:rsid w:val="00FF16BC"/>
    <w:rsid w:val="00FF3122"/>
    <w:rsid w:val="00FF33F0"/>
    <w:rsid w:val="00FF3481"/>
    <w:rsid w:val="00FF4C4F"/>
    <w:rsid w:val="00FF5046"/>
    <w:rsid w:val="00FF6F85"/>
    <w:rsid w:val="00FF765B"/>
    <w:rsid w:val="00FF7E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C5B29FA"/>
  <w15:docId w15:val="{8D773E17-2AE1-4996-90C2-76B06771D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99"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803B2"/>
    <w:rPr>
      <w:sz w:val="24"/>
    </w:rPr>
  </w:style>
  <w:style w:type="paragraph" w:styleId="Antrat2">
    <w:name w:val="heading 2"/>
    <w:basedOn w:val="prastasis"/>
    <w:next w:val="prastasis"/>
    <w:link w:val="Antrat2Diagrama"/>
    <w:unhideWhenUsed/>
    <w:qFormat/>
    <w:rsid w:val="006A6092"/>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ED3397"/>
    <w:pPr>
      <w:jc w:val="both"/>
    </w:pPr>
  </w:style>
  <w:style w:type="character" w:customStyle="1" w:styleId="PagrindinistekstasDiagrama">
    <w:name w:val="Pagrindinis tekstas Diagrama"/>
    <w:basedOn w:val="Numatytasispastraiposriftas"/>
    <w:link w:val="Pagrindinistekstas"/>
    <w:rsid w:val="00ED3397"/>
    <w:rPr>
      <w:sz w:val="24"/>
      <w:lang w:val="lt-LT"/>
    </w:rPr>
  </w:style>
  <w:style w:type="table" w:styleId="Lentelstinklelis">
    <w:name w:val="Table Grid"/>
    <w:basedOn w:val="prastojilentel"/>
    <w:rsid w:val="001634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struktra">
    <w:name w:val="Document Map"/>
    <w:basedOn w:val="prastasis"/>
    <w:link w:val="DokumentostruktraDiagrama"/>
    <w:rsid w:val="00163473"/>
    <w:rPr>
      <w:rFonts w:ascii="Tahoma" w:hAnsi="Tahoma" w:cs="Tahoma"/>
      <w:sz w:val="16"/>
      <w:szCs w:val="16"/>
    </w:rPr>
  </w:style>
  <w:style w:type="character" w:customStyle="1" w:styleId="DokumentostruktraDiagrama">
    <w:name w:val="Dokumento struktūra Diagrama"/>
    <w:basedOn w:val="Numatytasispastraiposriftas"/>
    <w:link w:val="Dokumentostruktra"/>
    <w:rsid w:val="00163473"/>
    <w:rPr>
      <w:rFonts w:ascii="Tahoma" w:hAnsi="Tahoma" w:cs="Tahoma"/>
      <w:sz w:val="16"/>
      <w:szCs w:val="16"/>
      <w:lang w:val="lt-LT"/>
    </w:rPr>
  </w:style>
  <w:style w:type="paragraph" w:styleId="Antrats">
    <w:name w:val="header"/>
    <w:basedOn w:val="prastasis"/>
    <w:link w:val="AntratsDiagrama"/>
    <w:uiPriority w:val="99"/>
    <w:rsid w:val="00F41647"/>
    <w:pPr>
      <w:tabs>
        <w:tab w:val="center" w:pos="4986"/>
        <w:tab w:val="right" w:pos="9972"/>
      </w:tabs>
    </w:pPr>
  </w:style>
  <w:style w:type="character" w:customStyle="1" w:styleId="AntratsDiagrama">
    <w:name w:val="Antraštės Diagrama"/>
    <w:basedOn w:val="Numatytasispastraiposriftas"/>
    <w:link w:val="Antrats"/>
    <w:uiPriority w:val="99"/>
    <w:rsid w:val="00F41647"/>
    <w:rPr>
      <w:lang w:val="lt-LT"/>
    </w:rPr>
  </w:style>
  <w:style w:type="paragraph" w:styleId="Porat">
    <w:name w:val="footer"/>
    <w:basedOn w:val="prastasis"/>
    <w:link w:val="PoratDiagrama"/>
    <w:rsid w:val="00F41647"/>
    <w:pPr>
      <w:tabs>
        <w:tab w:val="center" w:pos="4986"/>
        <w:tab w:val="right" w:pos="9972"/>
      </w:tabs>
    </w:pPr>
  </w:style>
  <w:style w:type="character" w:customStyle="1" w:styleId="PoratDiagrama">
    <w:name w:val="Poraštė Diagrama"/>
    <w:basedOn w:val="Numatytasispastraiposriftas"/>
    <w:link w:val="Porat"/>
    <w:rsid w:val="00F41647"/>
    <w:rPr>
      <w:lang w:val="lt-LT"/>
    </w:rPr>
  </w:style>
  <w:style w:type="paragraph" w:styleId="Debesliotekstas">
    <w:name w:val="Balloon Text"/>
    <w:basedOn w:val="prastasis"/>
    <w:link w:val="DebesliotekstasDiagrama"/>
    <w:rsid w:val="00F41647"/>
    <w:rPr>
      <w:rFonts w:ascii="Tahoma" w:hAnsi="Tahoma" w:cs="Tahoma"/>
      <w:sz w:val="16"/>
      <w:szCs w:val="16"/>
    </w:rPr>
  </w:style>
  <w:style w:type="character" w:customStyle="1" w:styleId="DebesliotekstasDiagrama">
    <w:name w:val="Debesėlio tekstas Diagrama"/>
    <w:basedOn w:val="Numatytasispastraiposriftas"/>
    <w:link w:val="Debesliotekstas"/>
    <w:rsid w:val="00F41647"/>
    <w:rPr>
      <w:rFonts w:ascii="Tahoma" w:hAnsi="Tahoma" w:cs="Tahoma"/>
      <w:sz w:val="16"/>
      <w:szCs w:val="16"/>
      <w:lang w:val="lt-LT"/>
    </w:rPr>
  </w:style>
  <w:style w:type="character" w:styleId="Hipersaitas">
    <w:name w:val="Hyperlink"/>
    <w:basedOn w:val="Numatytasispastraiposriftas"/>
    <w:rsid w:val="00F41647"/>
    <w:rPr>
      <w:color w:val="0000FF"/>
      <w:u w:val="single"/>
    </w:rPr>
  </w:style>
  <w:style w:type="character" w:customStyle="1" w:styleId="bigentry1">
    <w:name w:val="bigentry1"/>
    <w:basedOn w:val="Numatytasispastraiposriftas"/>
    <w:rsid w:val="00C73DF4"/>
  </w:style>
  <w:style w:type="paragraph" w:styleId="Pagrindiniotekstotrauka">
    <w:name w:val="Body Text Indent"/>
    <w:basedOn w:val="prastasis"/>
    <w:link w:val="PagrindiniotekstotraukaDiagrama"/>
    <w:rsid w:val="00E45625"/>
    <w:pPr>
      <w:spacing w:after="120"/>
      <w:ind w:left="283"/>
    </w:pPr>
    <w:rPr>
      <w:sz w:val="20"/>
    </w:rPr>
  </w:style>
  <w:style w:type="character" w:customStyle="1" w:styleId="PagrindiniotekstotraukaDiagrama">
    <w:name w:val="Pagrindinio teksto įtrauka Diagrama"/>
    <w:basedOn w:val="Numatytasispastraiposriftas"/>
    <w:link w:val="Pagrindiniotekstotrauka"/>
    <w:rsid w:val="00E45625"/>
  </w:style>
  <w:style w:type="paragraph" w:styleId="Sraopastraipa">
    <w:name w:val="List Paragraph"/>
    <w:aliases w:val="ERP-List Paragraph,Numbering,List Paragraph11,Bullet EY,List Paragraph2"/>
    <w:basedOn w:val="prastasis"/>
    <w:link w:val="SraopastraipaDiagrama"/>
    <w:uiPriority w:val="34"/>
    <w:qFormat/>
    <w:rsid w:val="00EC2286"/>
    <w:pPr>
      <w:ind w:left="720" w:firstLine="360"/>
      <w:contextualSpacing/>
    </w:pPr>
    <w:rPr>
      <w:rFonts w:asciiTheme="minorHAnsi" w:eastAsiaTheme="minorEastAsia" w:hAnsiTheme="minorHAnsi" w:cstheme="minorBidi"/>
      <w:sz w:val="22"/>
      <w:szCs w:val="22"/>
      <w:lang w:eastAsia="en-US"/>
    </w:rPr>
  </w:style>
  <w:style w:type="paragraph" w:styleId="Betarp">
    <w:name w:val="No Spacing"/>
    <w:uiPriority w:val="1"/>
    <w:qFormat/>
    <w:rsid w:val="000366EB"/>
    <w:rPr>
      <w:lang w:eastAsia="en-US"/>
    </w:rPr>
  </w:style>
  <w:style w:type="character" w:customStyle="1" w:styleId="HTMLiankstoformatuotasDiagrama">
    <w:name w:val="HTML iš anksto formatuotas Diagrama"/>
    <w:aliases w:val="Char Char Char Char Char Char Char Char Char Diagrama,Char Char Char Char Char Char Char Char Char Char Ch Char Char Diagrama"/>
    <w:basedOn w:val="Numatytasispastraiposriftas"/>
    <w:link w:val="HTMLiankstoformatuotas"/>
    <w:locked/>
    <w:rsid w:val="001C5B29"/>
    <w:rPr>
      <w:rFonts w:ascii="Courier New" w:hAnsi="Courier New"/>
    </w:rPr>
  </w:style>
  <w:style w:type="paragraph" w:styleId="HTMLiankstoformatuotas">
    <w:name w:val="HTML Preformatted"/>
    <w:aliases w:val="Char Char Char Char Char Char Char Char Char,Char Char Char Char Char Char Char Char Char Char Ch Char Char"/>
    <w:basedOn w:val="prastasis"/>
    <w:link w:val="HTMLiankstoformatuotasDiagrama"/>
    <w:unhideWhenUsed/>
    <w:rsid w:val="001C5B29"/>
    <w:pPr>
      <w:overflowPunct w:val="0"/>
      <w:autoSpaceDE w:val="0"/>
      <w:autoSpaceDN w:val="0"/>
      <w:adjustRightInd w:val="0"/>
    </w:pPr>
    <w:rPr>
      <w:rFonts w:ascii="Courier New" w:hAnsi="Courier New"/>
      <w:sz w:val="20"/>
    </w:rPr>
  </w:style>
  <w:style w:type="character" w:customStyle="1" w:styleId="HTMLiankstoformatuotasDiagrama1">
    <w:name w:val="HTML iš anksto formatuotas Diagrama1"/>
    <w:basedOn w:val="Numatytasispastraiposriftas"/>
    <w:semiHidden/>
    <w:rsid w:val="001C5B29"/>
    <w:rPr>
      <w:rFonts w:ascii="Consolas" w:hAnsi="Consolas" w:cs="Consolas"/>
    </w:rPr>
  </w:style>
  <w:style w:type="paragraph" w:customStyle="1" w:styleId="Hyperlink1">
    <w:name w:val="Hyperlink1"/>
    <w:rsid w:val="002C4598"/>
    <w:pPr>
      <w:autoSpaceDE w:val="0"/>
      <w:autoSpaceDN w:val="0"/>
      <w:adjustRightInd w:val="0"/>
      <w:ind w:firstLine="312"/>
      <w:jc w:val="both"/>
    </w:pPr>
    <w:rPr>
      <w:rFonts w:ascii="TimesLT" w:hAnsi="TimesLT"/>
      <w:lang w:val="en-US" w:eastAsia="en-US"/>
    </w:rPr>
  </w:style>
  <w:style w:type="character" w:customStyle="1" w:styleId="apple-converted-space">
    <w:name w:val="apple-converted-space"/>
    <w:rsid w:val="006973D7"/>
  </w:style>
  <w:style w:type="character" w:styleId="Emfaz">
    <w:name w:val="Emphasis"/>
    <w:basedOn w:val="Numatytasispastraiposriftas"/>
    <w:uiPriority w:val="20"/>
    <w:qFormat/>
    <w:rsid w:val="006973D7"/>
    <w:rPr>
      <w:i/>
      <w:iCs/>
    </w:rPr>
  </w:style>
  <w:style w:type="paragraph" w:styleId="prastasiniatinklio">
    <w:name w:val="Normal (Web)"/>
    <w:basedOn w:val="prastasis"/>
    <w:uiPriority w:val="99"/>
    <w:semiHidden/>
    <w:unhideWhenUsed/>
    <w:rsid w:val="00A47DE0"/>
    <w:pPr>
      <w:spacing w:before="100" w:beforeAutospacing="1" w:after="100" w:afterAutospacing="1"/>
    </w:pPr>
    <w:rPr>
      <w:rFonts w:eastAsiaTheme="minorHAnsi"/>
      <w:szCs w:val="24"/>
    </w:rPr>
  </w:style>
  <w:style w:type="character" w:customStyle="1" w:styleId="Antrat2Diagrama">
    <w:name w:val="Antraštė 2 Diagrama"/>
    <w:basedOn w:val="Numatytasispastraiposriftas"/>
    <w:link w:val="Antrat2"/>
    <w:rsid w:val="006A6092"/>
    <w:rPr>
      <w:rFonts w:asciiTheme="majorHAnsi" w:eastAsiaTheme="majorEastAsia" w:hAnsiTheme="majorHAnsi" w:cstheme="majorBidi"/>
      <w:color w:val="365F91" w:themeColor="accent1" w:themeShade="BF"/>
      <w:sz w:val="26"/>
      <w:szCs w:val="26"/>
    </w:rPr>
  </w:style>
  <w:style w:type="character" w:styleId="Grietas">
    <w:name w:val="Strong"/>
    <w:basedOn w:val="Numatytasispastraiposriftas"/>
    <w:uiPriority w:val="99"/>
    <w:qFormat/>
    <w:rsid w:val="009F14D5"/>
    <w:rPr>
      <w:rFonts w:ascii="Times New Roman" w:hAnsi="Times New Roman" w:cs="Times New Roman" w:hint="default"/>
      <w:b/>
      <w:bCs w:val="0"/>
    </w:rPr>
  </w:style>
  <w:style w:type="character" w:customStyle="1" w:styleId="fontstyle36">
    <w:name w:val="fontstyle36"/>
    <w:basedOn w:val="Numatytasispastraiposriftas"/>
    <w:uiPriority w:val="99"/>
    <w:rsid w:val="004A231F"/>
    <w:rPr>
      <w:rFonts w:cs="Times New Roman"/>
    </w:rPr>
  </w:style>
  <w:style w:type="paragraph" w:customStyle="1" w:styleId="pasiulymai3">
    <w:name w:val="pasiulymai3"/>
    <w:basedOn w:val="prastasis"/>
    <w:uiPriority w:val="99"/>
    <w:rsid w:val="004A231F"/>
    <w:pPr>
      <w:spacing w:before="100" w:beforeAutospacing="1" w:after="100" w:afterAutospacing="1"/>
    </w:pPr>
    <w:rPr>
      <w:szCs w:val="24"/>
    </w:rPr>
  </w:style>
  <w:style w:type="paragraph" w:styleId="Pagrindiniotekstotrauka3">
    <w:name w:val="Body Text Indent 3"/>
    <w:basedOn w:val="prastasis"/>
    <w:link w:val="Pagrindiniotekstotrauka3Diagrama"/>
    <w:uiPriority w:val="99"/>
    <w:unhideWhenUsed/>
    <w:rsid w:val="0056363D"/>
    <w:pPr>
      <w:spacing w:after="120"/>
      <w:ind w:left="283"/>
    </w:pPr>
    <w:rPr>
      <w:sz w:val="16"/>
      <w:szCs w:val="16"/>
      <w:lang w:eastAsia="en-US"/>
    </w:rPr>
  </w:style>
  <w:style w:type="character" w:customStyle="1" w:styleId="Pagrindiniotekstotrauka3Diagrama">
    <w:name w:val="Pagrindinio teksto įtrauka 3 Diagrama"/>
    <w:basedOn w:val="Numatytasispastraiposriftas"/>
    <w:link w:val="Pagrindiniotekstotrauka3"/>
    <w:uiPriority w:val="99"/>
    <w:rsid w:val="0056363D"/>
    <w:rPr>
      <w:sz w:val="16"/>
      <w:szCs w:val="16"/>
      <w:lang w:eastAsia="en-US"/>
    </w:rPr>
  </w:style>
  <w:style w:type="paragraph" w:customStyle="1" w:styleId="a">
    <w:basedOn w:val="prastasis"/>
    <w:next w:val="prastasiniatinklio"/>
    <w:rsid w:val="007E4E39"/>
    <w:rPr>
      <w:szCs w:val="24"/>
      <w:lang w:val="en-US" w:eastAsia="en-US"/>
    </w:rPr>
  </w:style>
  <w:style w:type="character" w:styleId="Komentaronuoroda">
    <w:name w:val="annotation reference"/>
    <w:basedOn w:val="Numatytasispastraiposriftas"/>
    <w:semiHidden/>
    <w:unhideWhenUsed/>
    <w:rsid w:val="00B57EE3"/>
    <w:rPr>
      <w:sz w:val="16"/>
      <w:szCs w:val="16"/>
    </w:rPr>
  </w:style>
  <w:style w:type="paragraph" w:styleId="Komentarotekstas">
    <w:name w:val="annotation text"/>
    <w:basedOn w:val="prastasis"/>
    <w:link w:val="KomentarotekstasDiagrama"/>
    <w:semiHidden/>
    <w:unhideWhenUsed/>
    <w:rsid w:val="00B57EE3"/>
    <w:rPr>
      <w:sz w:val="20"/>
    </w:rPr>
  </w:style>
  <w:style w:type="character" w:customStyle="1" w:styleId="KomentarotekstasDiagrama">
    <w:name w:val="Komentaro tekstas Diagrama"/>
    <w:basedOn w:val="Numatytasispastraiposriftas"/>
    <w:link w:val="Komentarotekstas"/>
    <w:semiHidden/>
    <w:rsid w:val="00B57EE3"/>
  </w:style>
  <w:style w:type="paragraph" w:styleId="Komentarotema">
    <w:name w:val="annotation subject"/>
    <w:basedOn w:val="Komentarotekstas"/>
    <w:next w:val="Komentarotekstas"/>
    <w:link w:val="KomentarotemaDiagrama"/>
    <w:semiHidden/>
    <w:unhideWhenUsed/>
    <w:rsid w:val="00B57EE3"/>
    <w:rPr>
      <w:b/>
      <w:bCs/>
    </w:rPr>
  </w:style>
  <w:style w:type="character" w:customStyle="1" w:styleId="KomentarotemaDiagrama">
    <w:name w:val="Komentaro tema Diagrama"/>
    <w:basedOn w:val="KomentarotekstasDiagrama"/>
    <w:link w:val="Komentarotema"/>
    <w:semiHidden/>
    <w:rsid w:val="00B57EE3"/>
    <w:rPr>
      <w:b/>
      <w:bCs/>
    </w:rPr>
  </w:style>
  <w:style w:type="character" w:customStyle="1" w:styleId="SraopastraipaDiagrama">
    <w:name w:val="Sąrašo pastraipa Diagrama"/>
    <w:aliases w:val="ERP-List Paragraph Diagrama,Numbering Diagrama,List Paragraph11 Diagrama,Bullet EY Diagrama,List Paragraph2 Diagrama"/>
    <w:link w:val="Sraopastraipa"/>
    <w:uiPriority w:val="34"/>
    <w:locked/>
    <w:rsid w:val="0045132C"/>
    <w:rPr>
      <w:rFonts w:asciiTheme="minorHAnsi" w:eastAsiaTheme="minorEastAsia" w:hAnsiTheme="minorHAnsi" w:cstheme="minorBidi"/>
      <w:sz w:val="22"/>
      <w:szCs w:val="22"/>
      <w:lang w:eastAsia="en-US"/>
    </w:rPr>
  </w:style>
  <w:style w:type="paragraph" w:customStyle="1" w:styleId="a0">
    <w:basedOn w:val="prastasis"/>
    <w:next w:val="prastasiniatinklio"/>
    <w:rsid w:val="008F0F2F"/>
    <w:rPr>
      <w:szCs w:val="24"/>
      <w:lang w:val="en-US" w:eastAsia="en-US"/>
    </w:rPr>
  </w:style>
  <w:style w:type="character" w:customStyle="1" w:styleId="FontStyle39">
    <w:name w:val="Font Style39"/>
    <w:uiPriority w:val="99"/>
    <w:rsid w:val="00FE6B9A"/>
    <w:rPr>
      <w:rFonts w:ascii="Times New Roman" w:hAnsi="Times New Roman" w:cs="Times New Roman" w:hint="default"/>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244763">
      <w:bodyDiv w:val="1"/>
      <w:marLeft w:val="0"/>
      <w:marRight w:val="0"/>
      <w:marTop w:val="0"/>
      <w:marBottom w:val="0"/>
      <w:divBdr>
        <w:top w:val="none" w:sz="0" w:space="0" w:color="auto"/>
        <w:left w:val="none" w:sz="0" w:space="0" w:color="auto"/>
        <w:bottom w:val="none" w:sz="0" w:space="0" w:color="auto"/>
        <w:right w:val="none" w:sz="0" w:space="0" w:color="auto"/>
      </w:divBdr>
    </w:div>
    <w:div w:id="323164354">
      <w:bodyDiv w:val="1"/>
      <w:marLeft w:val="0"/>
      <w:marRight w:val="0"/>
      <w:marTop w:val="0"/>
      <w:marBottom w:val="0"/>
      <w:divBdr>
        <w:top w:val="none" w:sz="0" w:space="0" w:color="auto"/>
        <w:left w:val="none" w:sz="0" w:space="0" w:color="auto"/>
        <w:bottom w:val="none" w:sz="0" w:space="0" w:color="auto"/>
        <w:right w:val="none" w:sz="0" w:space="0" w:color="auto"/>
      </w:divBdr>
    </w:div>
    <w:div w:id="331953835">
      <w:bodyDiv w:val="1"/>
      <w:marLeft w:val="0"/>
      <w:marRight w:val="0"/>
      <w:marTop w:val="0"/>
      <w:marBottom w:val="0"/>
      <w:divBdr>
        <w:top w:val="none" w:sz="0" w:space="0" w:color="auto"/>
        <w:left w:val="none" w:sz="0" w:space="0" w:color="auto"/>
        <w:bottom w:val="none" w:sz="0" w:space="0" w:color="auto"/>
        <w:right w:val="none" w:sz="0" w:space="0" w:color="auto"/>
      </w:divBdr>
    </w:div>
    <w:div w:id="360790390">
      <w:bodyDiv w:val="1"/>
      <w:marLeft w:val="0"/>
      <w:marRight w:val="0"/>
      <w:marTop w:val="0"/>
      <w:marBottom w:val="0"/>
      <w:divBdr>
        <w:top w:val="none" w:sz="0" w:space="0" w:color="auto"/>
        <w:left w:val="none" w:sz="0" w:space="0" w:color="auto"/>
        <w:bottom w:val="none" w:sz="0" w:space="0" w:color="auto"/>
        <w:right w:val="none" w:sz="0" w:space="0" w:color="auto"/>
      </w:divBdr>
    </w:div>
    <w:div w:id="383723011">
      <w:bodyDiv w:val="1"/>
      <w:marLeft w:val="0"/>
      <w:marRight w:val="0"/>
      <w:marTop w:val="0"/>
      <w:marBottom w:val="0"/>
      <w:divBdr>
        <w:top w:val="none" w:sz="0" w:space="0" w:color="auto"/>
        <w:left w:val="none" w:sz="0" w:space="0" w:color="auto"/>
        <w:bottom w:val="none" w:sz="0" w:space="0" w:color="auto"/>
        <w:right w:val="none" w:sz="0" w:space="0" w:color="auto"/>
      </w:divBdr>
    </w:div>
    <w:div w:id="501969695">
      <w:bodyDiv w:val="1"/>
      <w:marLeft w:val="0"/>
      <w:marRight w:val="0"/>
      <w:marTop w:val="0"/>
      <w:marBottom w:val="0"/>
      <w:divBdr>
        <w:top w:val="none" w:sz="0" w:space="0" w:color="auto"/>
        <w:left w:val="none" w:sz="0" w:space="0" w:color="auto"/>
        <w:bottom w:val="none" w:sz="0" w:space="0" w:color="auto"/>
        <w:right w:val="none" w:sz="0" w:space="0" w:color="auto"/>
      </w:divBdr>
    </w:div>
    <w:div w:id="524829615">
      <w:bodyDiv w:val="1"/>
      <w:marLeft w:val="0"/>
      <w:marRight w:val="0"/>
      <w:marTop w:val="0"/>
      <w:marBottom w:val="0"/>
      <w:divBdr>
        <w:top w:val="none" w:sz="0" w:space="0" w:color="auto"/>
        <w:left w:val="none" w:sz="0" w:space="0" w:color="auto"/>
        <w:bottom w:val="none" w:sz="0" w:space="0" w:color="auto"/>
        <w:right w:val="none" w:sz="0" w:space="0" w:color="auto"/>
      </w:divBdr>
    </w:div>
    <w:div w:id="631787844">
      <w:bodyDiv w:val="1"/>
      <w:marLeft w:val="0"/>
      <w:marRight w:val="0"/>
      <w:marTop w:val="0"/>
      <w:marBottom w:val="0"/>
      <w:divBdr>
        <w:top w:val="none" w:sz="0" w:space="0" w:color="auto"/>
        <w:left w:val="none" w:sz="0" w:space="0" w:color="auto"/>
        <w:bottom w:val="none" w:sz="0" w:space="0" w:color="auto"/>
        <w:right w:val="none" w:sz="0" w:space="0" w:color="auto"/>
      </w:divBdr>
    </w:div>
    <w:div w:id="683702351">
      <w:bodyDiv w:val="1"/>
      <w:marLeft w:val="0"/>
      <w:marRight w:val="0"/>
      <w:marTop w:val="0"/>
      <w:marBottom w:val="0"/>
      <w:divBdr>
        <w:top w:val="none" w:sz="0" w:space="0" w:color="auto"/>
        <w:left w:val="none" w:sz="0" w:space="0" w:color="auto"/>
        <w:bottom w:val="none" w:sz="0" w:space="0" w:color="auto"/>
        <w:right w:val="none" w:sz="0" w:space="0" w:color="auto"/>
      </w:divBdr>
    </w:div>
    <w:div w:id="706636492">
      <w:bodyDiv w:val="1"/>
      <w:marLeft w:val="0"/>
      <w:marRight w:val="0"/>
      <w:marTop w:val="0"/>
      <w:marBottom w:val="0"/>
      <w:divBdr>
        <w:top w:val="none" w:sz="0" w:space="0" w:color="auto"/>
        <w:left w:val="none" w:sz="0" w:space="0" w:color="auto"/>
        <w:bottom w:val="none" w:sz="0" w:space="0" w:color="auto"/>
        <w:right w:val="none" w:sz="0" w:space="0" w:color="auto"/>
      </w:divBdr>
    </w:div>
    <w:div w:id="840193862">
      <w:bodyDiv w:val="1"/>
      <w:marLeft w:val="0"/>
      <w:marRight w:val="0"/>
      <w:marTop w:val="0"/>
      <w:marBottom w:val="0"/>
      <w:divBdr>
        <w:top w:val="none" w:sz="0" w:space="0" w:color="auto"/>
        <w:left w:val="none" w:sz="0" w:space="0" w:color="auto"/>
        <w:bottom w:val="none" w:sz="0" w:space="0" w:color="auto"/>
        <w:right w:val="none" w:sz="0" w:space="0" w:color="auto"/>
      </w:divBdr>
    </w:div>
    <w:div w:id="896163679">
      <w:bodyDiv w:val="1"/>
      <w:marLeft w:val="0"/>
      <w:marRight w:val="0"/>
      <w:marTop w:val="0"/>
      <w:marBottom w:val="0"/>
      <w:divBdr>
        <w:top w:val="none" w:sz="0" w:space="0" w:color="auto"/>
        <w:left w:val="none" w:sz="0" w:space="0" w:color="auto"/>
        <w:bottom w:val="none" w:sz="0" w:space="0" w:color="auto"/>
        <w:right w:val="none" w:sz="0" w:space="0" w:color="auto"/>
      </w:divBdr>
    </w:div>
    <w:div w:id="968051478">
      <w:bodyDiv w:val="1"/>
      <w:marLeft w:val="0"/>
      <w:marRight w:val="0"/>
      <w:marTop w:val="0"/>
      <w:marBottom w:val="0"/>
      <w:divBdr>
        <w:top w:val="none" w:sz="0" w:space="0" w:color="auto"/>
        <w:left w:val="none" w:sz="0" w:space="0" w:color="auto"/>
        <w:bottom w:val="none" w:sz="0" w:space="0" w:color="auto"/>
        <w:right w:val="none" w:sz="0" w:space="0" w:color="auto"/>
      </w:divBdr>
    </w:div>
    <w:div w:id="1032682921">
      <w:bodyDiv w:val="1"/>
      <w:marLeft w:val="0"/>
      <w:marRight w:val="0"/>
      <w:marTop w:val="0"/>
      <w:marBottom w:val="0"/>
      <w:divBdr>
        <w:top w:val="none" w:sz="0" w:space="0" w:color="auto"/>
        <w:left w:val="none" w:sz="0" w:space="0" w:color="auto"/>
        <w:bottom w:val="none" w:sz="0" w:space="0" w:color="auto"/>
        <w:right w:val="none" w:sz="0" w:space="0" w:color="auto"/>
      </w:divBdr>
    </w:div>
    <w:div w:id="1166748078">
      <w:bodyDiv w:val="1"/>
      <w:marLeft w:val="0"/>
      <w:marRight w:val="0"/>
      <w:marTop w:val="0"/>
      <w:marBottom w:val="0"/>
      <w:divBdr>
        <w:top w:val="none" w:sz="0" w:space="0" w:color="auto"/>
        <w:left w:val="none" w:sz="0" w:space="0" w:color="auto"/>
        <w:bottom w:val="none" w:sz="0" w:space="0" w:color="auto"/>
        <w:right w:val="none" w:sz="0" w:space="0" w:color="auto"/>
      </w:divBdr>
    </w:div>
    <w:div w:id="1240941874">
      <w:bodyDiv w:val="1"/>
      <w:marLeft w:val="0"/>
      <w:marRight w:val="0"/>
      <w:marTop w:val="0"/>
      <w:marBottom w:val="0"/>
      <w:divBdr>
        <w:top w:val="none" w:sz="0" w:space="0" w:color="auto"/>
        <w:left w:val="none" w:sz="0" w:space="0" w:color="auto"/>
        <w:bottom w:val="none" w:sz="0" w:space="0" w:color="auto"/>
        <w:right w:val="none" w:sz="0" w:space="0" w:color="auto"/>
      </w:divBdr>
    </w:div>
    <w:div w:id="1259630742">
      <w:bodyDiv w:val="1"/>
      <w:marLeft w:val="0"/>
      <w:marRight w:val="0"/>
      <w:marTop w:val="0"/>
      <w:marBottom w:val="0"/>
      <w:divBdr>
        <w:top w:val="none" w:sz="0" w:space="0" w:color="auto"/>
        <w:left w:val="none" w:sz="0" w:space="0" w:color="auto"/>
        <w:bottom w:val="none" w:sz="0" w:space="0" w:color="auto"/>
        <w:right w:val="none" w:sz="0" w:space="0" w:color="auto"/>
      </w:divBdr>
    </w:div>
    <w:div w:id="1276256062">
      <w:bodyDiv w:val="1"/>
      <w:marLeft w:val="0"/>
      <w:marRight w:val="0"/>
      <w:marTop w:val="0"/>
      <w:marBottom w:val="0"/>
      <w:divBdr>
        <w:top w:val="none" w:sz="0" w:space="0" w:color="auto"/>
        <w:left w:val="none" w:sz="0" w:space="0" w:color="auto"/>
        <w:bottom w:val="none" w:sz="0" w:space="0" w:color="auto"/>
        <w:right w:val="none" w:sz="0" w:space="0" w:color="auto"/>
      </w:divBdr>
    </w:div>
    <w:div w:id="1292244864">
      <w:bodyDiv w:val="1"/>
      <w:marLeft w:val="0"/>
      <w:marRight w:val="0"/>
      <w:marTop w:val="0"/>
      <w:marBottom w:val="0"/>
      <w:divBdr>
        <w:top w:val="none" w:sz="0" w:space="0" w:color="auto"/>
        <w:left w:val="none" w:sz="0" w:space="0" w:color="auto"/>
        <w:bottom w:val="none" w:sz="0" w:space="0" w:color="auto"/>
        <w:right w:val="none" w:sz="0" w:space="0" w:color="auto"/>
      </w:divBdr>
    </w:div>
    <w:div w:id="1398821689">
      <w:bodyDiv w:val="1"/>
      <w:marLeft w:val="0"/>
      <w:marRight w:val="0"/>
      <w:marTop w:val="0"/>
      <w:marBottom w:val="0"/>
      <w:divBdr>
        <w:top w:val="none" w:sz="0" w:space="0" w:color="auto"/>
        <w:left w:val="none" w:sz="0" w:space="0" w:color="auto"/>
        <w:bottom w:val="none" w:sz="0" w:space="0" w:color="auto"/>
        <w:right w:val="none" w:sz="0" w:space="0" w:color="auto"/>
      </w:divBdr>
    </w:div>
    <w:div w:id="1492986438">
      <w:bodyDiv w:val="1"/>
      <w:marLeft w:val="0"/>
      <w:marRight w:val="0"/>
      <w:marTop w:val="0"/>
      <w:marBottom w:val="0"/>
      <w:divBdr>
        <w:top w:val="none" w:sz="0" w:space="0" w:color="auto"/>
        <w:left w:val="none" w:sz="0" w:space="0" w:color="auto"/>
        <w:bottom w:val="none" w:sz="0" w:space="0" w:color="auto"/>
        <w:right w:val="none" w:sz="0" w:space="0" w:color="auto"/>
      </w:divBdr>
    </w:div>
    <w:div w:id="1626816704">
      <w:bodyDiv w:val="1"/>
      <w:marLeft w:val="0"/>
      <w:marRight w:val="0"/>
      <w:marTop w:val="0"/>
      <w:marBottom w:val="0"/>
      <w:divBdr>
        <w:top w:val="none" w:sz="0" w:space="0" w:color="auto"/>
        <w:left w:val="none" w:sz="0" w:space="0" w:color="auto"/>
        <w:bottom w:val="none" w:sz="0" w:space="0" w:color="auto"/>
        <w:right w:val="none" w:sz="0" w:space="0" w:color="auto"/>
      </w:divBdr>
    </w:div>
    <w:div w:id="1628269543">
      <w:bodyDiv w:val="1"/>
      <w:marLeft w:val="0"/>
      <w:marRight w:val="0"/>
      <w:marTop w:val="0"/>
      <w:marBottom w:val="0"/>
      <w:divBdr>
        <w:top w:val="none" w:sz="0" w:space="0" w:color="auto"/>
        <w:left w:val="none" w:sz="0" w:space="0" w:color="auto"/>
        <w:bottom w:val="none" w:sz="0" w:space="0" w:color="auto"/>
        <w:right w:val="none" w:sz="0" w:space="0" w:color="auto"/>
      </w:divBdr>
    </w:div>
    <w:div w:id="1639532178">
      <w:bodyDiv w:val="1"/>
      <w:marLeft w:val="0"/>
      <w:marRight w:val="0"/>
      <w:marTop w:val="0"/>
      <w:marBottom w:val="0"/>
      <w:divBdr>
        <w:top w:val="none" w:sz="0" w:space="0" w:color="auto"/>
        <w:left w:val="none" w:sz="0" w:space="0" w:color="auto"/>
        <w:bottom w:val="none" w:sz="0" w:space="0" w:color="auto"/>
        <w:right w:val="none" w:sz="0" w:space="0" w:color="auto"/>
      </w:divBdr>
    </w:div>
    <w:div w:id="1701277707">
      <w:bodyDiv w:val="1"/>
      <w:marLeft w:val="0"/>
      <w:marRight w:val="0"/>
      <w:marTop w:val="0"/>
      <w:marBottom w:val="0"/>
      <w:divBdr>
        <w:top w:val="none" w:sz="0" w:space="0" w:color="auto"/>
        <w:left w:val="none" w:sz="0" w:space="0" w:color="auto"/>
        <w:bottom w:val="none" w:sz="0" w:space="0" w:color="auto"/>
        <w:right w:val="none" w:sz="0" w:space="0" w:color="auto"/>
      </w:divBdr>
    </w:div>
    <w:div w:id="1924072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50C61B-5C8C-4A09-9912-CE8ECC633E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12131</Words>
  <Characters>6916</Characters>
  <Application>Microsoft Office Word</Application>
  <DocSecurity>4</DocSecurity>
  <Lines>57</Lines>
  <Paragraphs>38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&lt;Data&gt;  Nr</vt:lpstr>
      <vt:lpstr>&lt;Data&gt;  Nr</vt:lpstr>
    </vt:vector>
  </TitlesOfParts>
  <Company>SINTAGMA</Company>
  <LinksUpToDate>false</LinksUpToDate>
  <CharactersWithSpaces>19009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&lt;Data&gt;  Nr</dc:title>
  <dc:creator>-</dc:creator>
  <cp:lastModifiedBy>Lietute Demidova</cp:lastModifiedBy>
  <cp:revision>2</cp:revision>
  <cp:lastPrinted>2018-05-28T07:31:00Z</cp:lastPrinted>
  <dcterms:created xsi:type="dcterms:W3CDTF">2018-05-28T12:24:00Z</dcterms:created>
  <dcterms:modified xsi:type="dcterms:W3CDTF">2018-05-28T12:24:00Z</dcterms:modified>
</cp:coreProperties>
</file>